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99" w:type="dxa"/>
        <w:tblLayout w:type="fixed"/>
        <w:tblCellMar>
          <w:left w:w="0" w:type="dxa"/>
          <w:right w:w="0" w:type="dxa"/>
        </w:tblCellMar>
        <w:tblLook w:val="04A0" w:firstRow="1" w:lastRow="0" w:firstColumn="1" w:lastColumn="0" w:noHBand="0" w:noVBand="1"/>
      </w:tblPr>
      <w:tblGrid>
        <w:gridCol w:w="20"/>
        <w:gridCol w:w="20"/>
        <w:gridCol w:w="1392"/>
        <w:gridCol w:w="88"/>
        <w:gridCol w:w="112"/>
        <w:gridCol w:w="22"/>
        <w:gridCol w:w="74"/>
        <w:gridCol w:w="267"/>
        <w:gridCol w:w="1233"/>
        <w:gridCol w:w="2196"/>
        <w:gridCol w:w="987"/>
        <w:gridCol w:w="20"/>
        <w:gridCol w:w="6"/>
        <w:gridCol w:w="20"/>
        <w:gridCol w:w="654"/>
        <w:gridCol w:w="20"/>
        <w:gridCol w:w="1019"/>
        <w:gridCol w:w="20"/>
        <w:gridCol w:w="283"/>
        <w:gridCol w:w="20"/>
        <w:gridCol w:w="381"/>
        <w:gridCol w:w="20"/>
        <w:gridCol w:w="215"/>
        <w:gridCol w:w="20"/>
        <w:gridCol w:w="54"/>
        <w:gridCol w:w="20"/>
        <w:gridCol w:w="436"/>
        <w:gridCol w:w="20"/>
        <w:gridCol w:w="20"/>
        <w:gridCol w:w="20"/>
        <w:gridCol w:w="20"/>
      </w:tblGrid>
      <w:tr w:rsidR="00AD010F" w:rsidRPr="00AD010F" w14:paraId="5A97EE0E" w14:textId="77777777" w:rsidTr="00F24FC2">
        <w:trPr>
          <w:gridAfter w:val="4"/>
          <w:wAfter w:w="80" w:type="dxa"/>
          <w:trHeight w:val="289"/>
        </w:trPr>
        <w:tc>
          <w:tcPr>
            <w:tcW w:w="20" w:type="dxa"/>
          </w:tcPr>
          <w:p w14:paraId="5BC62595" w14:textId="77777777" w:rsidR="00AD010F" w:rsidRPr="00AD010F" w:rsidRDefault="00AD010F" w:rsidP="00AD010F">
            <w:pPr>
              <w:spacing w:after="0" w:line="276" w:lineRule="auto"/>
              <w:rPr>
                <w:rFonts w:ascii="Times New Roman" w:eastAsia="Times New Roman" w:hAnsi="Times New Roman" w:cs="Times New Roman"/>
                <w:sz w:val="2"/>
                <w:szCs w:val="20"/>
                <w:lang w:val="en-US" w:eastAsia="en-US"/>
              </w:rPr>
            </w:pPr>
            <w:bookmarkStart w:id="0" w:name="_Toc193968660"/>
            <w:r w:rsidRPr="00AD010F">
              <w:rPr>
                <w:rFonts w:ascii="Times New Roman" w:hAnsi="Times New Roman" w:cs="Times New Roman"/>
                <w:b/>
                <w:sz w:val="28"/>
                <w:szCs w:val="28"/>
                <w:lang w:eastAsia="en-US" w:bidi="ru-RU"/>
              </w:rPr>
              <w:br w:type="page"/>
            </w:r>
          </w:p>
        </w:tc>
        <w:tc>
          <w:tcPr>
            <w:tcW w:w="20" w:type="dxa"/>
          </w:tcPr>
          <w:p w14:paraId="5B9C9BF8" w14:textId="77777777" w:rsidR="00AD010F" w:rsidRPr="00AD010F" w:rsidRDefault="00AD010F" w:rsidP="00AD010F">
            <w:pPr>
              <w:spacing w:after="0" w:line="276" w:lineRule="auto"/>
              <w:rPr>
                <w:rFonts w:ascii="Times New Roman" w:eastAsia="Times New Roman" w:hAnsi="Times New Roman" w:cs="Times New Roman"/>
                <w:sz w:val="2"/>
                <w:szCs w:val="20"/>
                <w:lang w:val="en-US" w:eastAsia="en-US"/>
              </w:rPr>
            </w:pPr>
          </w:p>
        </w:tc>
        <w:tc>
          <w:tcPr>
            <w:tcW w:w="1480" w:type="dxa"/>
            <w:gridSpan w:val="2"/>
          </w:tcPr>
          <w:p w14:paraId="221866F1" w14:textId="77777777" w:rsidR="00AD010F" w:rsidRPr="00AD010F" w:rsidRDefault="00AD010F" w:rsidP="00AD010F">
            <w:pPr>
              <w:spacing w:after="0" w:line="276" w:lineRule="auto"/>
              <w:rPr>
                <w:rFonts w:ascii="Times New Roman" w:eastAsia="Times New Roman" w:hAnsi="Times New Roman" w:cs="Times New Roman"/>
                <w:sz w:val="2"/>
                <w:szCs w:val="20"/>
                <w:lang w:val="en-US" w:eastAsia="en-US"/>
              </w:rPr>
            </w:pPr>
            <w:r w:rsidRPr="00AD010F">
              <w:rPr>
                <w:rFonts w:ascii="Times New Roman" w:eastAsia="Times New Roman" w:hAnsi="Times New Roman" w:cs="Times New Roman"/>
                <w:noProof/>
                <w:sz w:val="2"/>
                <w:szCs w:val="20"/>
              </w:rPr>
              <w:drawing>
                <wp:inline distT="0" distB="0" distL="0" distR="0" wp14:anchorId="52397518" wp14:editId="014DF9DB">
                  <wp:extent cx="658495" cy="926465"/>
                  <wp:effectExtent l="0" t="0" r="0" b="698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8495" cy="926465"/>
                          </a:xfrm>
                          <a:prstGeom prst="rect">
                            <a:avLst/>
                          </a:prstGeom>
                          <a:noFill/>
                        </pic:spPr>
                      </pic:pic>
                    </a:graphicData>
                  </a:graphic>
                </wp:inline>
              </w:drawing>
            </w:r>
          </w:p>
        </w:tc>
        <w:tc>
          <w:tcPr>
            <w:tcW w:w="112" w:type="dxa"/>
          </w:tcPr>
          <w:p w14:paraId="1D31E9F8" w14:textId="77777777" w:rsidR="00AD010F" w:rsidRPr="00AD010F" w:rsidRDefault="00AD010F" w:rsidP="00AD010F">
            <w:pPr>
              <w:spacing w:after="0" w:line="276" w:lineRule="auto"/>
              <w:rPr>
                <w:rFonts w:ascii="Times New Roman" w:eastAsia="Times New Roman" w:hAnsi="Times New Roman" w:cs="Times New Roman"/>
                <w:sz w:val="2"/>
                <w:szCs w:val="20"/>
                <w:lang w:val="en-US" w:eastAsia="en-US"/>
              </w:rPr>
            </w:pPr>
          </w:p>
        </w:tc>
        <w:tc>
          <w:tcPr>
            <w:tcW w:w="22" w:type="dxa"/>
          </w:tcPr>
          <w:p w14:paraId="1EE98E56" w14:textId="77777777" w:rsidR="00AD010F" w:rsidRPr="00AD010F" w:rsidRDefault="00AD010F" w:rsidP="00AD010F">
            <w:pPr>
              <w:spacing w:after="0" w:line="276" w:lineRule="auto"/>
              <w:rPr>
                <w:rFonts w:ascii="Times New Roman" w:eastAsia="Times New Roman" w:hAnsi="Times New Roman" w:cs="Times New Roman"/>
                <w:sz w:val="2"/>
                <w:szCs w:val="20"/>
                <w:lang w:val="en-US" w:eastAsia="en-US"/>
              </w:rPr>
            </w:pPr>
          </w:p>
        </w:tc>
        <w:tc>
          <w:tcPr>
            <w:tcW w:w="74" w:type="dxa"/>
          </w:tcPr>
          <w:p w14:paraId="01063869" w14:textId="77777777" w:rsidR="00AD010F" w:rsidRPr="00AD010F" w:rsidRDefault="00AD010F" w:rsidP="00AD010F">
            <w:pPr>
              <w:spacing w:after="0" w:line="276" w:lineRule="auto"/>
              <w:rPr>
                <w:rFonts w:ascii="Times New Roman" w:eastAsia="Times New Roman" w:hAnsi="Times New Roman" w:cs="Times New Roman"/>
                <w:sz w:val="2"/>
                <w:szCs w:val="20"/>
                <w:lang w:val="en-US" w:eastAsia="en-US"/>
              </w:rPr>
            </w:pPr>
          </w:p>
        </w:tc>
        <w:tc>
          <w:tcPr>
            <w:tcW w:w="7891" w:type="dxa"/>
            <w:gridSpan w:val="20"/>
            <w:vMerge w:val="restart"/>
          </w:tcPr>
          <w:p w14:paraId="66AECC57" w14:textId="77777777" w:rsidR="00AD010F" w:rsidRPr="00AD010F" w:rsidRDefault="00AD010F" w:rsidP="00AD010F">
            <w:pPr>
              <w:tabs>
                <w:tab w:val="left" w:pos="5103"/>
                <w:tab w:val="left" w:pos="6663"/>
              </w:tabs>
              <w:spacing w:after="0" w:line="360" w:lineRule="auto"/>
              <w:contextualSpacing/>
              <w:jc w:val="center"/>
              <w:rPr>
                <w:rFonts w:ascii="Times New Roman" w:hAnsi="Times New Roman" w:cs="Times New Roman"/>
                <w:b/>
                <w:sz w:val="24"/>
                <w:szCs w:val="24"/>
              </w:rPr>
            </w:pPr>
            <w:r w:rsidRPr="00AD010F">
              <w:rPr>
                <w:rFonts w:ascii="Times New Roman" w:hAnsi="Times New Roman" w:cs="Times New Roman"/>
                <w:b/>
                <w:sz w:val="24"/>
                <w:szCs w:val="24"/>
              </w:rPr>
              <w:t xml:space="preserve">Автономная некоммерческая образовательная организация </w:t>
            </w:r>
          </w:p>
          <w:p w14:paraId="5AE20849" w14:textId="77777777" w:rsidR="00AD010F" w:rsidRPr="00AD010F" w:rsidRDefault="00AD010F" w:rsidP="00AD010F">
            <w:pPr>
              <w:tabs>
                <w:tab w:val="left" w:pos="5103"/>
                <w:tab w:val="left" w:pos="6663"/>
              </w:tabs>
              <w:spacing w:after="0" w:line="360" w:lineRule="auto"/>
              <w:contextualSpacing/>
              <w:jc w:val="center"/>
              <w:rPr>
                <w:rFonts w:ascii="Times New Roman" w:hAnsi="Times New Roman" w:cs="Times New Roman"/>
                <w:b/>
                <w:sz w:val="24"/>
                <w:szCs w:val="24"/>
              </w:rPr>
            </w:pPr>
            <w:r w:rsidRPr="00AD010F">
              <w:rPr>
                <w:rFonts w:ascii="Times New Roman" w:hAnsi="Times New Roman" w:cs="Times New Roman"/>
                <w:b/>
                <w:sz w:val="24"/>
                <w:szCs w:val="24"/>
              </w:rPr>
              <w:t>высшего образования Центросоюза Российской Федерации</w:t>
            </w:r>
          </w:p>
          <w:p w14:paraId="2C64C64A" w14:textId="77777777" w:rsidR="00AD010F" w:rsidRPr="00AD010F" w:rsidRDefault="00AD010F" w:rsidP="00AD010F">
            <w:pPr>
              <w:tabs>
                <w:tab w:val="left" w:pos="5103"/>
                <w:tab w:val="left" w:pos="6663"/>
              </w:tabs>
              <w:spacing w:after="0" w:line="360" w:lineRule="auto"/>
              <w:contextualSpacing/>
              <w:jc w:val="center"/>
              <w:rPr>
                <w:rFonts w:ascii="Times New Roman" w:hAnsi="Times New Roman" w:cs="Times New Roman"/>
                <w:b/>
                <w:sz w:val="28"/>
                <w:szCs w:val="28"/>
              </w:rPr>
            </w:pPr>
            <w:r w:rsidRPr="00AD010F">
              <w:rPr>
                <w:rFonts w:ascii="Times New Roman" w:hAnsi="Times New Roman" w:cs="Times New Roman"/>
                <w:b/>
                <w:sz w:val="28"/>
                <w:szCs w:val="28"/>
              </w:rPr>
              <w:t>«Сибирский университет потребительской кооперации»</w:t>
            </w:r>
          </w:p>
          <w:p w14:paraId="3117E2B2" w14:textId="77777777" w:rsidR="00AD010F" w:rsidRPr="00AD010F" w:rsidRDefault="00AD010F" w:rsidP="00AD010F">
            <w:pPr>
              <w:tabs>
                <w:tab w:val="left" w:pos="5103"/>
                <w:tab w:val="left" w:pos="6663"/>
              </w:tabs>
              <w:spacing w:after="0" w:line="240" w:lineRule="auto"/>
              <w:contextualSpacing/>
              <w:rPr>
                <w:rFonts w:ascii="Times New Roman" w:hAnsi="Times New Roman" w:cs="Times New Roman"/>
                <w:b/>
                <w:sz w:val="28"/>
                <w:szCs w:val="28"/>
              </w:rPr>
            </w:pPr>
          </w:p>
          <w:p w14:paraId="7C608A05" w14:textId="77777777" w:rsidR="00AD010F" w:rsidRPr="00AD010F" w:rsidRDefault="00AD010F" w:rsidP="00AD010F">
            <w:pPr>
              <w:tabs>
                <w:tab w:val="left" w:pos="5103"/>
                <w:tab w:val="left" w:pos="6663"/>
              </w:tabs>
              <w:spacing w:after="0" w:line="240" w:lineRule="auto"/>
              <w:contextualSpacing/>
              <w:rPr>
                <w:rFonts w:ascii="Times New Roman" w:hAnsi="Times New Roman" w:cs="Times New Roman"/>
                <w:b/>
                <w:sz w:val="28"/>
                <w:szCs w:val="28"/>
              </w:rPr>
            </w:pPr>
          </w:p>
          <w:p w14:paraId="1E9BED56" w14:textId="77777777" w:rsidR="00AD010F" w:rsidRPr="00AD010F" w:rsidRDefault="00AD010F" w:rsidP="00AD010F">
            <w:pPr>
              <w:tabs>
                <w:tab w:val="left" w:pos="5103"/>
                <w:tab w:val="left" w:pos="6663"/>
              </w:tabs>
              <w:spacing w:after="0" w:line="240" w:lineRule="auto"/>
              <w:contextualSpacing/>
              <w:rPr>
                <w:rFonts w:ascii="Times New Roman" w:hAnsi="Times New Roman" w:cs="Times New Roman"/>
                <w:b/>
                <w:sz w:val="28"/>
                <w:szCs w:val="28"/>
              </w:rPr>
            </w:pPr>
            <w:r w:rsidRPr="00AD010F">
              <w:rPr>
                <w:rFonts w:ascii="Times New Roman" w:hAnsi="Times New Roman" w:cs="Times New Roman"/>
                <w:b/>
                <w:sz w:val="28"/>
                <w:szCs w:val="28"/>
              </w:rPr>
              <w:t xml:space="preserve"> </w:t>
            </w:r>
          </w:p>
          <w:p w14:paraId="5EECB81C" w14:textId="77777777" w:rsidR="00AD010F" w:rsidRPr="00AD010F" w:rsidRDefault="00AD010F" w:rsidP="00AD010F">
            <w:pPr>
              <w:tabs>
                <w:tab w:val="left" w:pos="5103"/>
                <w:tab w:val="left" w:pos="6663"/>
              </w:tabs>
              <w:spacing w:after="0" w:line="240" w:lineRule="auto"/>
              <w:contextualSpacing/>
              <w:rPr>
                <w:rFonts w:ascii="Times New Roman" w:hAnsi="Times New Roman" w:cs="Times New Roman"/>
                <w:b/>
                <w:sz w:val="28"/>
                <w:szCs w:val="28"/>
              </w:rPr>
            </w:pPr>
            <w:r w:rsidRPr="00AD010F">
              <w:rPr>
                <w:rFonts w:ascii="Times New Roman" w:hAnsi="Times New Roman" w:cs="Times New Roman"/>
                <w:b/>
                <w:sz w:val="28"/>
                <w:szCs w:val="28"/>
              </w:rPr>
              <w:tab/>
            </w:r>
          </w:p>
          <w:p w14:paraId="3A5FE908" w14:textId="0E42BA2B" w:rsidR="00AD010F" w:rsidRPr="00AD010F" w:rsidRDefault="00AD010F" w:rsidP="00AD010F">
            <w:pPr>
              <w:tabs>
                <w:tab w:val="left" w:pos="5103"/>
                <w:tab w:val="left" w:pos="6663"/>
              </w:tabs>
              <w:spacing w:after="0" w:line="240" w:lineRule="auto"/>
              <w:contextualSpacing/>
              <w:rPr>
                <w:rFonts w:ascii="Times New Roman" w:hAnsi="Times New Roman" w:cs="Times New Roman"/>
                <w:b/>
                <w:sz w:val="28"/>
                <w:szCs w:val="28"/>
              </w:rPr>
            </w:pPr>
            <w:r w:rsidRPr="00AD010F">
              <w:rPr>
                <w:rFonts w:ascii="Times New Roman" w:hAnsi="Times New Roman" w:cs="Times New Roman"/>
                <w:b/>
                <w:sz w:val="28"/>
                <w:szCs w:val="28"/>
              </w:rPr>
              <w:t xml:space="preserve">                                         </w:t>
            </w:r>
            <w:r w:rsidR="005D7086">
              <w:rPr>
                <w:rFonts w:ascii="Times New Roman" w:hAnsi="Times New Roman" w:cs="Times New Roman"/>
                <w:b/>
                <w:sz w:val="28"/>
                <w:szCs w:val="28"/>
              </w:rPr>
              <w:t xml:space="preserve"> </w:t>
            </w:r>
            <w:r w:rsidRPr="00AD010F">
              <w:rPr>
                <w:rFonts w:ascii="Times New Roman" w:hAnsi="Times New Roman" w:cs="Times New Roman"/>
                <w:b/>
                <w:sz w:val="28"/>
                <w:szCs w:val="28"/>
              </w:rPr>
              <w:t xml:space="preserve"> УТВЕРЖДАЮ </w:t>
            </w:r>
          </w:p>
          <w:p w14:paraId="0C7BB01A" w14:textId="77777777" w:rsidR="00AD010F" w:rsidRPr="00AD010F" w:rsidRDefault="00AD010F" w:rsidP="00AD010F">
            <w:pPr>
              <w:widowControl w:val="0"/>
              <w:tabs>
                <w:tab w:val="left" w:pos="567"/>
                <w:tab w:val="left" w:pos="709"/>
                <w:tab w:val="left" w:pos="3011"/>
                <w:tab w:val="left" w:pos="4468"/>
              </w:tabs>
              <w:overflowPunct w:val="0"/>
              <w:autoSpaceDE w:val="0"/>
              <w:autoSpaceDN w:val="0"/>
              <w:adjustRightInd w:val="0"/>
              <w:spacing w:after="0" w:line="240" w:lineRule="auto"/>
              <w:ind w:right="850"/>
              <w:jc w:val="center"/>
              <w:textAlignment w:val="baseline"/>
              <w:rPr>
                <w:rFonts w:ascii="Times New Roman" w:eastAsia="Times New Roman" w:hAnsi="Times New Roman" w:cs="Times New Roman"/>
                <w:color w:val="000000"/>
                <w:sz w:val="28"/>
                <w:szCs w:val="28"/>
              </w:rPr>
            </w:pPr>
            <w:r w:rsidRPr="00AD010F">
              <w:rPr>
                <w:rFonts w:ascii="Times New Roman" w:eastAsia="Times New Roman" w:hAnsi="Times New Roman" w:cs="Times New Roman"/>
                <w:color w:val="000000"/>
                <w:sz w:val="28"/>
                <w:szCs w:val="28"/>
              </w:rPr>
              <w:t xml:space="preserve">                                      Проректор по учебной   работе                           </w:t>
            </w:r>
          </w:p>
          <w:p w14:paraId="001F80E8" w14:textId="77777777" w:rsidR="00AD010F" w:rsidRPr="00AD010F" w:rsidRDefault="00AD010F" w:rsidP="00AD010F">
            <w:pPr>
              <w:widowControl w:val="0"/>
              <w:tabs>
                <w:tab w:val="left" w:pos="567"/>
                <w:tab w:val="left" w:pos="709"/>
                <w:tab w:val="left" w:pos="5670"/>
              </w:tabs>
              <w:overflowPunct w:val="0"/>
              <w:autoSpaceDE w:val="0"/>
              <w:autoSpaceDN w:val="0"/>
              <w:adjustRightInd w:val="0"/>
              <w:spacing w:after="0" w:line="240" w:lineRule="auto"/>
              <w:ind w:right="141"/>
              <w:jc w:val="center"/>
              <w:textAlignment w:val="baseline"/>
              <w:rPr>
                <w:rFonts w:ascii="Times New Roman" w:eastAsia="Times New Roman" w:hAnsi="Times New Roman" w:cs="Times New Roman"/>
                <w:color w:val="000000"/>
                <w:sz w:val="28"/>
                <w:szCs w:val="28"/>
              </w:rPr>
            </w:pPr>
            <w:r w:rsidRPr="00AD010F">
              <w:rPr>
                <w:rFonts w:ascii="Times New Roman" w:eastAsia="Times New Roman" w:hAnsi="Times New Roman" w:cs="Times New Roman"/>
                <w:color w:val="000000"/>
                <w:sz w:val="28"/>
                <w:szCs w:val="28"/>
              </w:rPr>
              <w:t xml:space="preserve">            </w:t>
            </w:r>
            <w:r w:rsidRPr="00AD010F">
              <w:rPr>
                <w:rFonts w:cs="Times New Roman"/>
                <w:noProof/>
                <w:u w:val="single"/>
              </w:rPr>
              <w:drawing>
                <wp:inline distT="0" distB="0" distL="0" distR="0" wp14:anchorId="2776FBC2" wp14:editId="1AA519F8">
                  <wp:extent cx="709930" cy="21844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1" cstate="print">
                            <a:extLst>
                              <a:ext uri="{28A0092B-C50C-407E-A947-70E740481C1C}">
                                <a14:useLocalDpi xmlns:a14="http://schemas.microsoft.com/office/drawing/2010/main" val="0"/>
                              </a:ext>
                            </a:extLst>
                          </a:blip>
                          <a:srcRect l="30260" t="27834" r="48586" b="54187"/>
                          <a:stretch>
                            <a:fillRect/>
                          </a:stretch>
                        </pic:blipFill>
                        <pic:spPr bwMode="auto">
                          <a:xfrm>
                            <a:off x="0" y="0"/>
                            <a:ext cx="709930" cy="218440"/>
                          </a:xfrm>
                          <a:prstGeom prst="rect">
                            <a:avLst/>
                          </a:prstGeom>
                          <a:noFill/>
                          <a:ln>
                            <a:noFill/>
                          </a:ln>
                        </pic:spPr>
                      </pic:pic>
                    </a:graphicData>
                  </a:graphic>
                </wp:inline>
              </w:drawing>
            </w:r>
            <w:r w:rsidRPr="00AD010F">
              <w:rPr>
                <w:rFonts w:ascii="Times New Roman" w:eastAsia="Times New Roman" w:hAnsi="Times New Roman" w:cs="Times New Roman"/>
                <w:color w:val="000000"/>
                <w:sz w:val="28"/>
                <w:szCs w:val="28"/>
              </w:rPr>
              <w:t xml:space="preserve">Л.В. </w:t>
            </w:r>
            <w:proofErr w:type="spellStart"/>
            <w:r w:rsidRPr="00AD010F">
              <w:rPr>
                <w:rFonts w:ascii="Times New Roman" w:eastAsia="Times New Roman" w:hAnsi="Times New Roman" w:cs="Times New Roman"/>
                <w:color w:val="000000"/>
                <w:sz w:val="28"/>
                <w:szCs w:val="28"/>
              </w:rPr>
              <w:t>Ватлина</w:t>
            </w:r>
            <w:proofErr w:type="spellEnd"/>
          </w:p>
          <w:p w14:paraId="53A1053E" w14:textId="0149FB84" w:rsidR="00AD010F" w:rsidRPr="00AD010F" w:rsidRDefault="00AD010F" w:rsidP="00AD010F">
            <w:pPr>
              <w:widowControl w:val="0"/>
              <w:tabs>
                <w:tab w:val="left" w:pos="8460"/>
                <w:tab w:val="left" w:pos="11700"/>
              </w:tabs>
              <w:overflowPunct w:val="0"/>
              <w:autoSpaceDE w:val="0"/>
              <w:autoSpaceDN w:val="0"/>
              <w:adjustRightInd w:val="0"/>
              <w:spacing w:after="0" w:line="240" w:lineRule="auto"/>
              <w:textAlignment w:val="baseline"/>
              <w:rPr>
                <w:rFonts w:ascii="Times New Roman" w:eastAsia="Times New Roman" w:hAnsi="Times New Roman" w:cs="Times New Roman"/>
                <w:color w:val="000000"/>
                <w:sz w:val="28"/>
                <w:szCs w:val="28"/>
              </w:rPr>
            </w:pPr>
            <w:r w:rsidRPr="00AD010F">
              <w:rPr>
                <w:rFonts w:ascii="Times New Roman" w:eastAsia="Times New Roman" w:hAnsi="Times New Roman" w:cs="Times New Roman"/>
                <w:color w:val="000000"/>
                <w:sz w:val="28"/>
                <w:szCs w:val="28"/>
              </w:rPr>
              <w:t xml:space="preserve">           </w:t>
            </w:r>
            <w:r w:rsidR="005D7086">
              <w:rPr>
                <w:rFonts w:ascii="Times New Roman" w:eastAsia="Times New Roman" w:hAnsi="Times New Roman" w:cs="Times New Roman"/>
                <w:color w:val="000000"/>
                <w:sz w:val="28"/>
                <w:szCs w:val="28"/>
              </w:rPr>
              <w:t xml:space="preserve">                               </w:t>
            </w:r>
            <w:r w:rsidRPr="00AD010F">
              <w:rPr>
                <w:rFonts w:ascii="Times New Roman" w:eastAsia="Times New Roman" w:hAnsi="Times New Roman" w:cs="Times New Roman"/>
                <w:color w:val="000000"/>
                <w:sz w:val="28"/>
                <w:szCs w:val="28"/>
              </w:rPr>
              <w:t>2</w:t>
            </w:r>
            <w:r w:rsidR="00E12E31">
              <w:rPr>
                <w:rFonts w:ascii="Times New Roman" w:eastAsia="Times New Roman" w:hAnsi="Times New Roman" w:cs="Times New Roman"/>
                <w:color w:val="000000"/>
                <w:sz w:val="28"/>
                <w:szCs w:val="28"/>
              </w:rPr>
              <w:t>7</w:t>
            </w:r>
            <w:r w:rsidRPr="00AD010F">
              <w:rPr>
                <w:rFonts w:ascii="Times New Roman" w:eastAsia="Times New Roman" w:hAnsi="Times New Roman" w:cs="Times New Roman"/>
                <w:color w:val="000000"/>
                <w:sz w:val="28"/>
                <w:szCs w:val="28"/>
              </w:rPr>
              <w:t xml:space="preserve">  мая 202</w:t>
            </w:r>
            <w:r w:rsidR="00E12E31">
              <w:rPr>
                <w:rFonts w:ascii="Times New Roman" w:eastAsia="Times New Roman" w:hAnsi="Times New Roman" w:cs="Times New Roman"/>
                <w:color w:val="000000"/>
                <w:sz w:val="28"/>
                <w:szCs w:val="28"/>
              </w:rPr>
              <w:t>6</w:t>
            </w:r>
            <w:r w:rsidRPr="00AD010F">
              <w:rPr>
                <w:rFonts w:ascii="Times New Roman" w:eastAsia="Times New Roman" w:hAnsi="Times New Roman" w:cs="Times New Roman"/>
                <w:color w:val="000000"/>
                <w:sz w:val="28"/>
                <w:szCs w:val="28"/>
              </w:rPr>
              <w:t xml:space="preserve"> г.</w:t>
            </w:r>
          </w:p>
          <w:p w14:paraId="635307DF" w14:textId="77777777" w:rsidR="00AD010F" w:rsidRPr="00AD010F" w:rsidRDefault="00AD010F" w:rsidP="00AD010F">
            <w:pPr>
              <w:widowControl w:val="0"/>
              <w:tabs>
                <w:tab w:val="left" w:pos="8460"/>
                <w:tab w:val="left" w:pos="11700"/>
              </w:tabs>
              <w:overflowPunct w:val="0"/>
              <w:autoSpaceDE w:val="0"/>
              <w:autoSpaceDN w:val="0"/>
              <w:adjustRightInd w:val="0"/>
              <w:spacing w:after="0" w:line="240" w:lineRule="auto"/>
              <w:jc w:val="center"/>
              <w:textAlignment w:val="baseline"/>
              <w:rPr>
                <w:rFonts w:ascii="Times New Roman" w:hAnsi="Times New Roman" w:cs="Times New Roman"/>
                <w:sz w:val="28"/>
                <w:szCs w:val="28"/>
              </w:rPr>
            </w:pPr>
          </w:p>
          <w:p w14:paraId="0361D0E7"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r>
      <w:tr w:rsidR="00AD010F" w:rsidRPr="00AD010F" w14:paraId="3A2D70C7" w14:textId="77777777" w:rsidTr="00F24FC2">
        <w:trPr>
          <w:gridAfter w:val="4"/>
          <w:wAfter w:w="80" w:type="dxa"/>
          <w:trHeight w:val="425"/>
        </w:trPr>
        <w:tc>
          <w:tcPr>
            <w:tcW w:w="20" w:type="dxa"/>
          </w:tcPr>
          <w:p w14:paraId="11947B83"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0" w:type="dxa"/>
          </w:tcPr>
          <w:p w14:paraId="0852FDB3"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1480" w:type="dxa"/>
            <w:gridSpan w:val="2"/>
          </w:tcPr>
          <w:p w14:paraId="72DB7CD6"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112" w:type="dxa"/>
          </w:tcPr>
          <w:p w14:paraId="69512283"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2" w:type="dxa"/>
          </w:tcPr>
          <w:p w14:paraId="68A5F6B2"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74" w:type="dxa"/>
          </w:tcPr>
          <w:p w14:paraId="41F5F536"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7891" w:type="dxa"/>
            <w:gridSpan w:val="20"/>
            <w:vMerge/>
          </w:tcPr>
          <w:p w14:paraId="13CCFDB3"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r>
      <w:tr w:rsidR="00AD010F" w:rsidRPr="00AD010F" w14:paraId="6C8384ED" w14:textId="77777777" w:rsidTr="00F24FC2">
        <w:trPr>
          <w:gridAfter w:val="4"/>
          <w:wAfter w:w="80" w:type="dxa"/>
          <w:trHeight w:val="425"/>
        </w:trPr>
        <w:tc>
          <w:tcPr>
            <w:tcW w:w="20" w:type="dxa"/>
          </w:tcPr>
          <w:p w14:paraId="7C4C5755"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0" w:type="dxa"/>
          </w:tcPr>
          <w:p w14:paraId="17BF5E4E"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1480" w:type="dxa"/>
            <w:gridSpan w:val="2"/>
          </w:tcPr>
          <w:p w14:paraId="239184B8"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112" w:type="dxa"/>
          </w:tcPr>
          <w:p w14:paraId="209D4B08"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2" w:type="dxa"/>
          </w:tcPr>
          <w:p w14:paraId="4D54309F"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74" w:type="dxa"/>
          </w:tcPr>
          <w:p w14:paraId="31DA1EE0"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7891" w:type="dxa"/>
            <w:gridSpan w:val="20"/>
            <w:vMerge/>
          </w:tcPr>
          <w:p w14:paraId="17DF4C6C" w14:textId="77777777" w:rsidR="00AD010F" w:rsidRPr="00AD010F" w:rsidRDefault="00AD010F" w:rsidP="00AD010F">
            <w:pPr>
              <w:spacing w:after="0" w:line="276" w:lineRule="auto"/>
              <w:rPr>
                <w:rFonts w:eastAsia="Times New Roman" w:cs="Times New Roman"/>
              </w:rPr>
            </w:pPr>
          </w:p>
        </w:tc>
      </w:tr>
      <w:tr w:rsidR="00AD010F" w:rsidRPr="00AD010F" w14:paraId="4467B5E2" w14:textId="77777777" w:rsidTr="00F24FC2">
        <w:trPr>
          <w:gridAfter w:val="2"/>
          <w:wAfter w:w="40" w:type="dxa"/>
          <w:trHeight w:val="708"/>
        </w:trPr>
        <w:tc>
          <w:tcPr>
            <w:tcW w:w="20" w:type="dxa"/>
          </w:tcPr>
          <w:p w14:paraId="0C8F730F"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0" w:type="dxa"/>
          </w:tcPr>
          <w:p w14:paraId="763DBCC5"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1480" w:type="dxa"/>
            <w:gridSpan w:val="2"/>
          </w:tcPr>
          <w:p w14:paraId="397FC5DB"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112" w:type="dxa"/>
          </w:tcPr>
          <w:p w14:paraId="75D638CC"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2" w:type="dxa"/>
          </w:tcPr>
          <w:p w14:paraId="364DECEF"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74" w:type="dxa"/>
          </w:tcPr>
          <w:p w14:paraId="66876C5B"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1500" w:type="dxa"/>
            <w:gridSpan w:val="2"/>
          </w:tcPr>
          <w:p w14:paraId="7454CF99"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196" w:type="dxa"/>
          </w:tcPr>
          <w:p w14:paraId="74AD1A0A"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987" w:type="dxa"/>
          </w:tcPr>
          <w:p w14:paraId="2FCCDC68"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p w14:paraId="61305579"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p w14:paraId="164BFF0B"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p w14:paraId="7C83F4AD"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6" w:type="dxa"/>
            <w:gridSpan w:val="2"/>
          </w:tcPr>
          <w:p w14:paraId="6D4E8D14"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674" w:type="dxa"/>
            <w:gridSpan w:val="2"/>
          </w:tcPr>
          <w:p w14:paraId="79871865"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1039" w:type="dxa"/>
            <w:gridSpan w:val="2"/>
          </w:tcPr>
          <w:p w14:paraId="4EBFDCB1"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303" w:type="dxa"/>
            <w:gridSpan w:val="2"/>
          </w:tcPr>
          <w:p w14:paraId="318251D6"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401" w:type="dxa"/>
            <w:gridSpan w:val="2"/>
          </w:tcPr>
          <w:p w14:paraId="6F8A48EB"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35" w:type="dxa"/>
            <w:gridSpan w:val="2"/>
          </w:tcPr>
          <w:p w14:paraId="271C58D5"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74" w:type="dxa"/>
            <w:gridSpan w:val="2"/>
          </w:tcPr>
          <w:p w14:paraId="0588A7CB"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456" w:type="dxa"/>
            <w:gridSpan w:val="2"/>
          </w:tcPr>
          <w:p w14:paraId="6699C400"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0" w:type="dxa"/>
          </w:tcPr>
          <w:p w14:paraId="3401291D"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0" w:type="dxa"/>
          </w:tcPr>
          <w:p w14:paraId="2B9313B4"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r>
      <w:tr w:rsidR="00AD010F" w:rsidRPr="00AD010F" w14:paraId="07AC97A1" w14:textId="77777777" w:rsidTr="00F24FC2">
        <w:trPr>
          <w:gridAfter w:val="2"/>
          <w:wAfter w:w="40" w:type="dxa"/>
          <w:trHeight w:val="425"/>
        </w:trPr>
        <w:tc>
          <w:tcPr>
            <w:tcW w:w="20" w:type="dxa"/>
          </w:tcPr>
          <w:p w14:paraId="59B9829B"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0" w:type="dxa"/>
          </w:tcPr>
          <w:p w14:paraId="3CD4568A"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1480" w:type="dxa"/>
            <w:gridSpan w:val="2"/>
          </w:tcPr>
          <w:p w14:paraId="3908CAFE"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7643" w:type="dxa"/>
            <w:gridSpan w:val="21"/>
            <w:hideMark/>
          </w:tcPr>
          <w:p w14:paraId="21604A77" w14:textId="77777777" w:rsidR="00AD010F" w:rsidRPr="00AD010F" w:rsidRDefault="00AD010F" w:rsidP="00AD010F">
            <w:pPr>
              <w:spacing w:after="200" w:line="276" w:lineRule="auto"/>
              <w:jc w:val="center"/>
              <w:rPr>
                <w:rFonts w:cs="Times New Roman"/>
                <w:lang w:eastAsia="en-US"/>
              </w:rPr>
            </w:pPr>
          </w:p>
          <w:tbl>
            <w:tblPr>
              <w:tblW w:w="7670" w:type="dxa"/>
              <w:tblLayout w:type="fixed"/>
              <w:tblCellMar>
                <w:left w:w="0" w:type="dxa"/>
                <w:right w:w="0" w:type="dxa"/>
              </w:tblCellMar>
              <w:tblLook w:val="04A0" w:firstRow="1" w:lastRow="0" w:firstColumn="1" w:lastColumn="0" w:noHBand="0" w:noVBand="1"/>
            </w:tblPr>
            <w:tblGrid>
              <w:gridCol w:w="7670"/>
            </w:tblGrid>
            <w:tr w:rsidR="00AD010F" w:rsidRPr="00AD010F" w14:paraId="07DD7BB6" w14:textId="77777777" w:rsidTr="00F24FC2">
              <w:trPr>
                <w:trHeight w:val="345"/>
              </w:trPr>
              <w:tc>
                <w:tcPr>
                  <w:tcW w:w="7670" w:type="dxa"/>
                  <w:tcMar>
                    <w:top w:w="40" w:type="dxa"/>
                    <w:left w:w="40" w:type="dxa"/>
                    <w:bottom w:w="40" w:type="dxa"/>
                    <w:right w:w="40" w:type="dxa"/>
                  </w:tcMar>
                  <w:hideMark/>
                </w:tcPr>
                <w:p w14:paraId="03379F0E" w14:textId="69257E51" w:rsidR="00AD010F" w:rsidRPr="005D7086" w:rsidRDefault="00AD010F" w:rsidP="005D7086">
                  <w:pPr>
                    <w:spacing w:after="0" w:line="240" w:lineRule="auto"/>
                    <w:jc w:val="center"/>
                    <w:rPr>
                      <w:rFonts w:ascii="Times New Roman" w:eastAsia="Times New Roman" w:hAnsi="Times New Roman" w:cs="Times New Roman"/>
                      <w:b/>
                      <w:sz w:val="28"/>
                      <w:szCs w:val="28"/>
                      <w:lang w:eastAsia="en-US"/>
                    </w:rPr>
                  </w:pPr>
                  <w:r w:rsidRPr="00AD010F">
                    <w:rPr>
                      <w:rFonts w:ascii="Times New Roman" w:eastAsia="Times New Roman" w:hAnsi="Times New Roman" w:cs="Times New Roman"/>
                      <w:b/>
                      <w:sz w:val="28"/>
                      <w:szCs w:val="28"/>
                      <w:lang w:eastAsia="en-US"/>
                    </w:rPr>
                    <w:t>РАБОЧАЯ ПРОГРАММА</w:t>
                  </w:r>
                  <w:r w:rsidR="005D7086">
                    <w:rPr>
                      <w:rFonts w:ascii="Times New Roman" w:eastAsia="Times New Roman" w:hAnsi="Times New Roman" w:cs="Times New Roman"/>
                      <w:b/>
                      <w:sz w:val="28"/>
                      <w:szCs w:val="28"/>
                      <w:lang w:eastAsia="en-US"/>
                    </w:rPr>
                    <w:t xml:space="preserve"> </w:t>
                  </w:r>
                  <w:r w:rsidRPr="00AD010F">
                    <w:rPr>
                      <w:rFonts w:ascii="Times New Roman" w:eastAsia="Times New Roman" w:hAnsi="Times New Roman" w:cs="Times New Roman"/>
                      <w:b/>
                      <w:sz w:val="28"/>
                      <w:szCs w:val="28"/>
                      <w:lang w:eastAsia="en-US"/>
                    </w:rPr>
                    <w:t>ДИСЦИПЛИНЫ</w:t>
                  </w:r>
                </w:p>
              </w:tc>
            </w:tr>
          </w:tbl>
          <w:p w14:paraId="56DF9B42" w14:textId="77777777" w:rsidR="00AD010F" w:rsidRPr="00AD010F" w:rsidRDefault="00AD010F" w:rsidP="00AD010F">
            <w:pPr>
              <w:spacing w:after="0" w:line="240" w:lineRule="auto"/>
              <w:jc w:val="center"/>
              <w:rPr>
                <w:rFonts w:eastAsia="Times New Roman" w:cs="Times New Roman"/>
                <w:sz w:val="28"/>
                <w:szCs w:val="28"/>
              </w:rPr>
            </w:pPr>
          </w:p>
        </w:tc>
        <w:tc>
          <w:tcPr>
            <w:tcW w:w="456" w:type="dxa"/>
            <w:gridSpan w:val="2"/>
          </w:tcPr>
          <w:p w14:paraId="5B540EE7" w14:textId="77777777" w:rsidR="00AD010F" w:rsidRPr="00AD010F" w:rsidRDefault="00AD010F" w:rsidP="00AD010F">
            <w:pPr>
              <w:spacing w:after="0" w:line="240" w:lineRule="auto"/>
              <w:rPr>
                <w:rFonts w:ascii="Times New Roman" w:eastAsia="Times New Roman" w:hAnsi="Times New Roman" w:cs="Times New Roman"/>
                <w:sz w:val="2"/>
                <w:szCs w:val="20"/>
                <w:lang w:eastAsia="en-US"/>
              </w:rPr>
            </w:pPr>
          </w:p>
        </w:tc>
        <w:tc>
          <w:tcPr>
            <w:tcW w:w="20" w:type="dxa"/>
          </w:tcPr>
          <w:p w14:paraId="42CC9FF7" w14:textId="77777777" w:rsidR="00AD010F" w:rsidRPr="00AD010F" w:rsidRDefault="00AD010F" w:rsidP="00AD010F">
            <w:pPr>
              <w:spacing w:after="0" w:line="240" w:lineRule="auto"/>
              <w:rPr>
                <w:rFonts w:ascii="Times New Roman" w:eastAsia="Times New Roman" w:hAnsi="Times New Roman" w:cs="Times New Roman"/>
                <w:sz w:val="2"/>
                <w:szCs w:val="20"/>
                <w:lang w:eastAsia="en-US"/>
              </w:rPr>
            </w:pPr>
          </w:p>
        </w:tc>
        <w:tc>
          <w:tcPr>
            <w:tcW w:w="20" w:type="dxa"/>
          </w:tcPr>
          <w:p w14:paraId="3F219DB9" w14:textId="77777777" w:rsidR="00AD010F" w:rsidRPr="00AD010F" w:rsidRDefault="00AD010F" w:rsidP="00AD010F">
            <w:pPr>
              <w:spacing w:after="0" w:line="240" w:lineRule="auto"/>
              <w:rPr>
                <w:rFonts w:ascii="Times New Roman" w:eastAsia="Times New Roman" w:hAnsi="Times New Roman" w:cs="Times New Roman"/>
                <w:sz w:val="2"/>
                <w:szCs w:val="20"/>
                <w:lang w:eastAsia="en-US"/>
              </w:rPr>
            </w:pPr>
          </w:p>
        </w:tc>
      </w:tr>
      <w:tr w:rsidR="00AD010F" w:rsidRPr="00AD010F" w14:paraId="00D69CED" w14:textId="77777777" w:rsidTr="00F24FC2">
        <w:trPr>
          <w:gridAfter w:val="2"/>
          <w:wAfter w:w="40" w:type="dxa"/>
          <w:trHeight w:val="425"/>
        </w:trPr>
        <w:tc>
          <w:tcPr>
            <w:tcW w:w="20" w:type="dxa"/>
          </w:tcPr>
          <w:p w14:paraId="0341B1AA"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0" w:type="dxa"/>
          </w:tcPr>
          <w:p w14:paraId="0A4986C0"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1480" w:type="dxa"/>
            <w:gridSpan w:val="2"/>
          </w:tcPr>
          <w:p w14:paraId="41C32BE0"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112" w:type="dxa"/>
          </w:tcPr>
          <w:p w14:paraId="7776FCB7" w14:textId="77777777" w:rsidR="00AD010F" w:rsidRPr="00AD010F" w:rsidRDefault="00AD010F" w:rsidP="00AD010F">
            <w:pPr>
              <w:spacing w:after="0" w:line="276" w:lineRule="auto"/>
              <w:jc w:val="center"/>
              <w:rPr>
                <w:rFonts w:ascii="Times New Roman" w:eastAsia="Times New Roman" w:hAnsi="Times New Roman" w:cs="Times New Roman"/>
                <w:sz w:val="28"/>
                <w:szCs w:val="28"/>
                <w:lang w:eastAsia="en-US"/>
              </w:rPr>
            </w:pPr>
          </w:p>
        </w:tc>
        <w:tc>
          <w:tcPr>
            <w:tcW w:w="22" w:type="dxa"/>
          </w:tcPr>
          <w:p w14:paraId="2AC9ECEC" w14:textId="77777777" w:rsidR="00AD010F" w:rsidRPr="00AD010F" w:rsidRDefault="00AD010F" w:rsidP="00AD010F">
            <w:pPr>
              <w:spacing w:after="0" w:line="276" w:lineRule="auto"/>
              <w:jc w:val="center"/>
              <w:rPr>
                <w:rFonts w:ascii="Times New Roman" w:eastAsia="Times New Roman" w:hAnsi="Times New Roman" w:cs="Times New Roman"/>
                <w:sz w:val="28"/>
                <w:szCs w:val="28"/>
                <w:lang w:eastAsia="en-US"/>
              </w:rPr>
            </w:pPr>
          </w:p>
        </w:tc>
        <w:tc>
          <w:tcPr>
            <w:tcW w:w="74" w:type="dxa"/>
          </w:tcPr>
          <w:p w14:paraId="1F92D7B4" w14:textId="77777777" w:rsidR="00AD010F" w:rsidRPr="00AD010F" w:rsidRDefault="00AD010F" w:rsidP="00AD010F">
            <w:pPr>
              <w:spacing w:after="0" w:line="276" w:lineRule="auto"/>
              <w:jc w:val="center"/>
              <w:rPr>
                <w:rFonts w:ascii="Times New Roman" w:eastAsia="Times New Roman" w:hAnsi="Times New Roman" w:cs="Times New Roman"/>
                <w:sz w:val="28"/>
                <w:szCs w:val="28"/>
                <w:lang w:eastAsia="en-US"/>
              </w:rPr>
            </w:pPr>
          </w:p>
        </w:tc>
        <w:tc>
          <w:tcPr>
            <w:tcW w:w="1500" w:type="dxa"/>
            <w:gridSpan w:val="2"/>
          </w:tcPr>
          <w:p w14:paraId="5F69D02F" w14:textId="77777777" w:rsidR="00AD010F" w:rsidRPr="00AD010F" w:rsidRDefault="00AD010F" w:rsidP="00AD010F">
            <w:pPr>
              <w:spacing w:after="0" w:line="276" w:lineRule="auto"/>
              <w:jc w:val="center"/>
              <w:rPr>
                <w:rFonts w:ascii="Times New Roman" w:eastAsia="Times New Roman" w:hAnsi="Times New Roman" w:cs="Times New Roman"/>
                <w:sz w:val="28"/>
                <w:szCs w:val="28"/>
                <w:lang w:eastAsia="en-US"/>
              </w:rPr>
            </w:pPr>
          </w:p>
        </w:tc>
        <w:tc>
          <w:tcPr>
            <w:tcW w:w="2196" w:type="dxa"/>
          </w:tcPr>
          <w:p w14:paraId="796472F6" w14:textId="77777777" w:rsidR="00AD010F" w:rsidRPr="00AD010F" w:rsidRDefault="00AD010F" w:rsidP="00AD010F">
            <w:pPr>
              <w:spacing w:after="0" w:line="276" w:lineRule="auto"/>
              <w:jc w:val="center"/>
              <w:rPr>
                <w:rFonts w:ascii="Times New Roman" w:eastAsia="Times New Roman" w:hAnsi="Times New Roman" w:cs="Times New Roman"/>
                <w:sz w:val="28"/>
                <w:szCs w:val="28"/>
                <w:lang w:eastAsia="en-US"/>
              </w:rPr>
            </w:pPr>
          </w:p>
        </w:tc>
        <w:tc>
          <w:tcPr>
            <w:tcW w:w="987" w:type="dxa"/>
          </w:tcPr>
          <w:p w14:paraId="1D9B4A0B" w14:textId="77777777" w:rsidR="00AD010F" w:rsidRPr="00AD010F" w:rsidRDefault="00AD010F" w:rsidP="00AD010F">
            <w:pPr>
              <w:spacing w:after="0" w:line="276" w:lineRule="auto"/>
              <w:jc w:val="center"/>
              <w:rPr>
                <w:rFonts w:ascii="Times New Roman" w:eastAsia="Times New Roman" w:hAnsi="Times New Roman" w:cs="Times New Roman"/>
                <w:sz w:val="28"/>
                <w:szCs w:val="28"/>
                <w:lang w:eastAsia="en-US"/>
              </w:rPr>
            </w:pPr>
          </w:p>
        </w:tc>
        <w:tc>
          <w:tcPr>
            <w:tcW w:w="26" w:type="dxa"/>
            <w:gridSpan w:val="2"/>
          </w:tcPr>
          <w:p w14:paraId="69745971" w14:textId="77777777" w:rsidR="00AD010F" w:rsidRPr="00AD010F" w:rsidRDefault="00AD010F" w:rsidP="00AD010F">
            <w:pPr>
              <w:spacing w:after="0" w:line="276" w:lineRule="auto"/>
              <w:jc w:val="center"/>
              <w:rPr>
                <w:rFonts w:ascii="Times New Roman" w:eastAsia="Times New Roman" w:hAnsi="Times New Roman" w:cs="Times New Roman"/>
                <w:sz w:val="28"/>
                <w:szCs w:val="28"/>
                <w:lang w:eastAsia="en-US"/>
              </w:rPr>
            </w:pPr>
          </w:p>
        </w:tc>
        <w:tc>
          <w:tcPr>
            <w:tcW w:w="674" w:type="dxa"/>
            <w:gridSpan w:val="2"/>
          </w:tcPr>
          <w:p w14:paraId="2F982EE6" w14:textId="77777777" w:rsidR="00AD010F" w:rsidRPr="00AD010F" w:rsidRDefault="00AD010F" w:rsidP="00AD010F">
            <w:pPr>
              <w:spacing w:after="0" w:line="276" w:lineRule="auto"/>
              <w:jc w:val="center"/>
              <w:rPr>
                <w:rFonts w:ascii="Times New Roman" w:eastAsia="Times New Roman" w:hAnsi="Times New Roman" w:cs="Times New Roman"/>
                <w:sz w:val="28"/>
                <w:szCs w:val="28"/>
                <w:lang w:eastAsia="en-US"/>
              </w:rPr>
            </w:pPr>
          </w:p>
        </w:tc>
        <w:tc>
          <w:tcPr>
            <w:tcW w:w="1039" w:type="dxa"/>
            <w:gridSpan w:val="2"/>
          </w:tcPr>
          <w:p w14:paraId="7C4C0824" w14:textId="77777777" w:rsidR="00AD010F" w:rsidRPr="00AD010F" w:rsidRDefault="00AD010F" w:rsidP="00AD010F">
            <w:pPr>
              <w:spacing w:after="0" w:line="276" w:lineRule="auto"/>
              <w:jc w:val="center"/>
              <w:rPr>
                <w:rFonts w:ascii="Times New Roman" w:eastAsia="Times New Roman" w:hAnsi="Times New Roman" w:cs="Times New Roman"/>
                <w:sz w:val="28"/>
                <w:szCs w:val="28"/>
                <w:lang w:eastAsia="en-US"/>
              </w:rPr>
            </w:pPr>
          </w:p>
        </w:tc>
        <w:tc>
          <w:tcPr>
            <w:tcW w:w="303" w:type="dxa"/>
            <w:gridSpan w:val="2"/>
          </w:tcPr>
          <w:p w14:paraId="0BE13E13" w14:textId="77777777" w:rsidR="00AD010F" w:rsidRPr="00AD010F" w:rsidRDefault="00AD010F" w:rsidP="00AD010F">
            <w:pPr>
              <w:spacing w:after="0" w:line="276" w:lineRule="auto"/>
              <w:jc w:val="center"/>
              <w:rPr>
                <w:rFonts w:ascii="Times New Roman" w:eastAsia="Times New Roman" w:hAnsi="Times New Roman" w:cs="Times New Roman"/>
                <w:sz w:val="28"/>
                <w:szCs w:val="28"/>
                <w:lang w:eastAsia="en-US"/>
              </w:rPr>
            </w:pPr>
          </w:p>
        </w:tc>
        <w:tc>
          <w:tcPr>
            <w:tcW w:w="401" w:type="dxa"/>
            <w:gridSpan w:val="2"/>
          </w:tcPr>
          <w:p w14:paraId="5B170F14" w14:textId="77777777" w:rsidR="00AD010F" w:rsidRPr="00AD010F" w:rsidRDefault="00AD010F" w:rsidP="00AD010F">
            <w:pPr>
              <w:spacing w:after="0" w:line="276" w:lineRule="auto"/>
              <w:jc w:val="center"/>
              <w:rPr>
                <w:rFonts w:ascii="Times New Roman" w:eastAsia="Times New Roman" w:hAnsi="Times New Roman" w:cs="Times New Roman"/>
                <w:sz w:val="2"/>
                <w:szCs w:val="20"/>
                <w:lang w:eastAsia="en-US"/>
              </w:rPr>
            </w:pPr>
          </w:p>
        </w:tc>
        <w:tc>
          <w:tcPr>
            <w:tcW w:w="235" w:type="dxa"/>
            <w:gridSpan w:val="2"/>
          </w:tcPr>
          <w:p w14:paraId="1EAA6A9A"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74" w:type="dxa"/>
            <w:gridSpan w:val="2"/>
          </w:tcPr>
          <w:p w14:paraId="0AC864D9"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456" w:type="dxa"/>
            <w:gridSpan w:val="2"/>
          </w:tcPr>
          <w:p w14:paraId="44D19693"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0" w:type="dxa"/>
          </w:tcPr>
          <w:p w14:paraId="378A52A7"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0" w:type="dxa"/>
          </w:tcPr>
          <w:p w14:paraId="5091B4EC"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r>
      <w:tr w:rsidR="00AD010F" w:rsidRPr="00AD010F" w14:paraId="37482D8A" w14:textId="77777777" w:rsidTr="00F24FC2">
        <w:trPr>
          <w:gridAfter w:val="2"/>
          <w:wAfter w:w="40" w:type="dxa"/>
          <w:trHeight w:val="425"/>
        </w:trPr>
        <w:tc>
          <w:tcPr>
            <w:tcW w:w="20" w:type="dxa"/>
          </w:tcPr>
          <w:p w14:paraId="444EE5BF"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9599" w:type="dxa"/>
            <w:gridSpan w:val="26"/>
            <w:hideMark/>
          </w:tcPr>
          <w:tbl>
            <w:tblPr>
              <w:tblW w:w="0" w:type="auto"/>
              <w:tblLayout w:type="fixed"/>
              <w:tblCellMar>
                <w:left w:w="0" w:type="dxa"/>
                <w:right w:w="0" w:type="dxa"/>
              </w:tblCellMar>
              <w:tblLook w:val="04A0" w:firstRow="1" w:lastRow="0" w:firstColumn="1" w:lastColumn="0" w:noHBand="0" w:noVBand="1"/>
            </w:tblPr>
            <w:tblGrid>
              <w:gridCol w:w="9566"/>
            </w:tblGrid>
            <w:tr w:rsidR="00AD010F" w:rsidRPr="00AD010F" w14:paraId="5D6FCC95" w14:textId="77777777" w:rsidTr="00F24FC2">
              <w:trPr>
                <w:trHeight w:val="345"/>
              </w:trPr>
              <w:tc>
                <w:tcPr>
                  <w:tcW w:w="9566" w:type="dxa"/>
                  <w:tcMar>
                    <w:top w:w="40" w:type="dxa"/>
                    <w:left w:w="40" w:type="dxa"/>
                    <w:bottom w:w="40" w:type="dxa"/>
                    <w:right w:w="40" w:type="dxa"/>
                  </w:tcMar>
                  <w:hideMark/>
                </w:tcPr>
                <w:p w14:paraId="21D0AC54" w14:textId="77777777" w:rsidR="00AD010F" w:rsidRPr="00AD010F" w:rsidRDefault="00AD010F" w:rsidP="00AD010F">
                  <w:pPr>
                    <w:spacing w:after="0" w:line="276" w:lineRule="auto"/>
                    <w:jc w:val="center"/>
                    <w:rPr>
                      <w:rFonts w:ascii="Times New Roman" w:eastAsia="Times New Roman" w:hAnsi="Times New Roman" w:cs="Times New Roman"/>
                      <w:sz w:val="28"/>
                      <w:szCs w:val="28"/>
                      <w:lang w:eastAsia="en-US"/>
                    </w:rPr>
                  </w:pPr>
                  <w:r w:rsidRPr="00AD010F">
                    <w:rPr>
                      <w:rFonts w:ascii="Times New Roman" w:eastAsia="Times New Roman" w:hAnsi="Times New Roman" w:cs="Times New Roman"/>
                      <w:b/>
                      <w:color w:val="000000"/>
                      <w:sz w:val="28"/>
                      <w:szCs w:val="28"/>
                      <w:lang w:eastAsia="en-US"/>
                    </w:rPr>
                    <w:t>ОД.13 Биология</w:t>
                  </w:r>
                </w:p>
              </w:tc>
            </w:tr>
          </w:tbl>
          <w:p w14:paraId="25086791" w14:textId="77777777" w:rsidR="00AD010F" w:rsidRPr="00AD010F" w:rsidRDefault="00AD010F" w:rsidP="00AD010F">
            <w:pPr>
              <w:spacing w:after="0" w:line="276" w:lineRule="auto"/>
              <w:rPr>
                <w:rFonts w:eastAsia="Times New Roman" w:cs="Times New Roman"/>
                <w:sz w:val="28"/>
                <w:szCs w:val="28"/>
              </w:rPr>
            </w:pPr>
          </w:p>
        </w:tc>
        <w:tc>
          <w:tcPr>
            <w:tcW w:w="20" w:type="dxa"/>
          </w:tcPr>
          <w:p w14:paraId="4E79EDAE"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0" w:type="dxa"/>
          </w:tcPr>
          <w:p w14:paraId="36A01B68"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r>
      <w:tr w:rsidR="00AD010F" w:rsidRPr="00AD010F" w14:paraId="7816AFDB" w14:textId="77777777" w:rsidTr="00F24FC2">
        <w:trPr>
          <w:gridAfter w:val="2"/>
          <w:wAfter w:w="40" w:type="dxa"/>
          <w:trHeight w:val="245"/>
        </w:trPr>
        <w:tc>
          <w:tcPr>
            <w:tcW w:w="20" w:type="dxa"/>
          </w:tcPr>
          <w:p w14:paraId="6707C8EB"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0" w:type="dxa"/>
          </w:tcPr>
          <w:p w14:paraId="30B3CBA5"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1480" w:type="dxa"/>
            <w:gridSpan w:val="2"/>
          </w:tcPr>
          <w:p w14:paraId="7C983E79"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112" w:type="dxa"/>
          </w:tcPr>
          <w:p w14:paraId="77A1975F"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22" w:type="dxa"/>
          </w:tcPr>
          <w:p w14:paraId="0D391B9D"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74" w:type="dxa"/>
          </w:tcPr>
          <w:p w14:paraId="62E51280"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1500" w:type="dxa"/>
            <w:gridSpan w:val="2"/>
          </w:tcPr>
          <w:p w14:paraId="0903A8BF"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2196" w:type="dxa"/>
          </w:tcPr>
          <w:p w14:paraId="6C6D5E9B"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987" w:type="dxa"/>
          </w:tcPr>
          <w:p w14:paraId="3AD35B7E"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26" w:type="dxa"/>
            <w:gridSpan w:val="2"/>
          </w:tcPr>
          <w:p w14:paraId="5969BBED"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674" w:type="dxa"/>
            <w:gridSpan w:val="2"/>
          </w:tcPr>
          <w:p w14:paraId="485B540E"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1039" w:type="dxa"/>
            <w:gridSpan w:val="2"/>
          </w:tcPr>
          <w:p w14:paraId="72B47892"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303" w:type="dxa"/>
            <w:gridSpan w:val="2"/>
          </w:tcPr>
          <w:p w14:paraId="108270ED"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401" w:type="dxa"/>
            <w:gridSpan w:val="2"/>
          </w:tcPr>
          <w:p w14:paraId="7732FF8C"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35" w:type="dxa"/>
            <w:gridSpan w:val="2"/>
          </w:tcPr>
          <w:p w14:paraId="7A829AB0"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74" w:type="dxa"/>
            <w:gridSpan w:val="2"/>
          </w:tcPr>
          <w:p w14:paraId="7F754373"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456" w:type="dxa"/>
            <w:gridSpan w:val="2"/>
          </w:tcPr>
          <w:p w14:paraId="50A99A2C"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0" w:type="dxa"/>
          </w:tcPr>
          <w:p w14:paraId="158C6C85"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0" w:type="dxa"/>
          </w:tcPr>
          <w:p w14:paraId="472BD853"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r>
      <w:tr w:rsidR="00AD010F" w:rsidRPr="00AD010F" w14:paraId="5385DA17" w14:textId="77777777" w:rsidTr="00F24FC2">
        <w:trPr>
          <w:gridAfter w:val="2"/>
          <w:wAfter w:w="40" w:type="dxa"/>
          <w:trHeight w:val="500"/>
        </w:trPr>
        <w:tc>
          <w:tcPr>
            <w:tcW w:w="9619" w:type="dxa"/>
            <w:gridSpan w:val="27"/>
            <w:hideMark/>
          </w:tcPr>
          <w:tbl>
            <w:tblPr>
              <w:tblW w:w="0" w:type="auto"/>
              <w:tblLayout w:type="fixed"/>
              <w:tblCellMar>
                <w:left w:w="0" w:type="dxa"/>
                <w:right w:w="0" w:type="dxa"/>
              </w:tblCellMar>
              <w:tblLook w:val="04A0" w:firstRow="1" w:lastRow="0" w:firstColumn="1" w:lastColumn="0" w:noHBand="0" w:noVBand="1"/>
            </w:tblPr>
            <w:tblGrid>
              <w:gridCol w:w="9590"/>
            </w:tblGrid>
            <w:tr w:rsidR="00AD010F" w:rsidRPr="00AD010F" w14:paraId="1DAA49C5" w14:textId="77777777" w:rsidTr="00F24FC2">
              <w:trPr>
                <w:trHeight w:val="420"/>
              </w:trPr>
              <w:tc>
                <w:tcPr>
                  <w:tcW w:w="9590" w:type="dxa"/>
                  <w:tcMar>
                    <w:top w:w="40" w:type="dxa"/>
                    <w:left w:w="40" w:type="dxa"/>
                    <w:bottom w:w="40" w:type="dxa"/>
                    <w:right w:w="40" w:type="dxa"/>
                  </w:tcMar>
                  <w:hideMark/>
                </w:tcPr>
                <w:p w14:paraId="19655E3F" w14:textId="77777777" w:rsidR="00AD010F" w:rsidRPr="00AD010F" w:rsidRDefault="00AD010F" w:rsidP="00AD010F">
                  <w:pPr>
                    <w:spacing w:after="0" w:line="240" w:lineRule="auto"/>
                    <w:contextualSpacing/>
                    <w:jc w:val="center"/>
                    <w:rPr>
                      <w:rFonts w:ascii="Times New Roman" w:eastAsia="Times New Roman" w:hAnsi="Times New Roman" w:cs="Times New Roman"/>
                      <w:sz w:val="28"/>
                      <w:szCs w:val="28"/>
                    </w:rPr>
                  </w:pPr>
                  <w:r w:rsidRPr="00AD010F">
                    <w:rPr>
                      <w:rFonts w:ascii="Times New Roman" w:eastAsia="Times New Roman" w:hAnsi="Times New Roman" w:cs="Times New Roman"/>
                      <w:sz w:val="28"/>
                      <w:szCs w:val="28"/>
                    </w:rPr>
                    <w:t xml:space="preserve">по специальности </w:t>
                  </w:r>
                </w:p>
                <w:p w14:paraId="60DD49C3" w14:textId="77777777" w:rsidR="00AD010F" w:rsidRPr="00AD010F" w:rsidRDefault="00AD010F" w:rsidP="00AD010F">
                  <w:pPr>
                    <w:spacing w:after="0" w:line="240" w:lineRule="auto"/>
                    <w:contextualSpacing/>
                    <w:jc w:val="center"/>
                    <w:rPr>
                      <w:rFonts w:ascii="Times New Roman" w:eastAsia="Times New Roman" w:hAnsi="Times New Roman" w:cs="Times New Roman"/>
                      <w:sz w:val="28"/>
                      <w:szCs w:val="28"/>
                    </w:rPr>
                  </w:pPr>
                  <w:r w:rsidRPr="00AD010F">
                    <w:rPr>
                      <w:rFonts w:ascii="Times New Roman" w:eastAsia="Times New Roman" w:hAnsi="Times New Roman" w:cs="Times New Roman"/>
                      <w:sz w:val="28"/>
                      <w:szCs w:val="28"/>
                    </w:rPr>
                    <w:t>среднего профессионального образования</w:t>
                  </w:r>
                </w:p>
                <w:p w14:paraId="2463A47E" w14:textId="4FF7CABE" w:rsidR="00AD010F" w:rsidRPr="00AD010F" w:rsidRDefault="00AD010F" w:rsidP="00AD010F">
                  <w:pPr>
                    <w:spacing w:after="0" w:line="240" w:lineRule="auto"/>
                    <w:contextualSpacing/>
                    <w:jc w:val="center"/>
                    <w:rPr>
                      <w:rFonts w:ascii="Times New Roman" w:eastAsia="Times New Roman" w:hAnsi="Times New Roman" w:cs="Times New Roman"/>
                      <w:sz w:val="28"/>
                      <w:szCs w:val="28"/>
                    </w:rPr>
                  </w:pPr>
                </w:p>
              </w:tc>
            </w:tr>
          </w:tbl>
          <w:p w14:paraId="28DCD5CC" w14:textId="77777777" w:rsidR="00AD010F" w:rsidRPr="00AD010F" w:rsidRDefault="00AD010F" w:rsidP="00AD010F">
            <w:pPr>
              <w:spacing w:after="0" w:line="276" w:lineRule="auto"/>
              <w:rPr>
                <w:rFonts w:eastAsia="Times New Roman" w:cs="Times New Roman"/>
                <w:sz w:val="28"/>
                <w:szCs w:val="28"/>
              </w:rPr>
            </w:pPr>
          </w:p>
        </w:tc>
        <w:tc>
          <w:tcPr>
            <w:tcW w:w="20" w:type="dxa"/>
          </w:tcPr>
          <w:p w14:paraId="3B02B4AC"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0" w:type="dxa"/>
          </w:tcPr>
          <w:p w14:paraId="71DA01D9"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r>
      <w:tr w:rsidR="00AD010F" w:rsidRPr="00AD010F" w14:paraId="7EE1AFA4" w14:textId="77777777" w:rsidTr="00F24FC2">
        <w:trPr>
          <w:gridAfter w:val="2"/>
          <w:wAfter w:w="40" w:type="dxa"/>
          <w:trHeight w:val="306"/>
        </w:trPr>
        <w:tc>
          <w:tcPr>
            <w:tcW w:w="20" w:type="dxa"/>
          </w:tcPr>
          <w:p w14:paraId="510C92B9"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0" w:type="dxa"/>
          </w:tcPr>
          <w:p w14:paraId="6A65B266"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1480" w:type="dxa"/>
            <w:gridSpan w:val="2"/>
          </w:tcPr>
          <w:p w14:paraId="5A79E22C"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112" w:type="dxa"/>
          </w:tcPr>
          <w:p w14:paraId="10E69A23"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22" w:type="dxa"/>
          </w:tcPr>
          <w:p w14:paraId="79B3F69F"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74" w:type="dxa"/>
          </w:tcPr>
          <w:p w14:paraId="08091DAA"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1500" w:type="dxa"/>
            <w:gridSpan w:val="2"/>
          </w:tcPr>
          <w:p w14:paraId="60C3A573"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3183" w:type="dxa"/>
            <w:gridSpan w:val="2"/>
          </w:tcPr>
          <w:p w14:paraId="4CAF0A70" w14:textId="77777777" w:rsidR="00AD010F" w:rsidRPr="00AD010F" w:rsidRDefault="00AD010F" w:rsidP="00AD010F">
            <w:pPr>
              <w:spacing w:after="0" w:line="240" w:lineRule="auto"/>
              <w:rPr>
                <w:rFonts w:ascii="Times New Roman" w:eastAsia="Times New Roman" w:hAnsi="Times New Roman" w:cs="Times New Roman"/>
                <w:sz w:val="28"/>
                <w:szCs w:val="28"/>
                <w:lang w:eastAsia="en-US"/>
              </w:rPr>
            </w:pPr>
          </w:p>
        </w:tc>
        <w:tc>
          <w:tcPr>
            <w:tcW w:w="26" w:type="dxa"/>
            <w:gridSpan w:val="2"/>
          </w:tcPr>
          <w:p w14:paraId="72304679"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674" w:type="dxa"/>
            <w:gridSpan w:val="2"/>
          </w:tcPr>
          <w:p w14:paraId="410C7D5A"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1039" w:type="dxa"/>
            <w:gridSpan w:val="2"/>
          </w:tcPr>
          <w:p w14:paraId="1731C708"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303" w:type="dxa"/>
            <w:gridSpan w:val="2"/>
          </w:tcPr>
          <w:p w14:paraId="6BAD2F82"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401" w:type="dxa"/>
            <w:gridSpan w:val="2"/>
          </w:tcPr>
          <w:p w14:paraId="6E047181"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35" w:type="dxa"/>
            <w:gridSpan w:val="2"/>
          </w:tcPr>
          <w:p w14:paraId="3B8355A1"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74" w:type="dxa"/>
            <w:gridSpan w:val="2"/>
          </w:tcPr>
          <w:p w14:paraId="3878CD64"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456" w:type="dxa"/>
            <w:gridSpan w:val="2"/>
          </w:tcPr>
          <w:p w14:paraId="0D6C4F3F"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0" w:type="dxa"/>
          </w:tcPr>
          <w:p w14:paraId="0F28D62B"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0" w:type="dxa"/>
          </w:tcPr>
          <w:p w14:paraId="2CACDE87"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r>
      <w:tr w:rsidR="00AD010F" w:rsidRPr="00AD010F" w14:paraId="08F75127" w14:textId="77777777" w:rsidTr="00F24FC2">
        <w:trPr>
          <w:gridAfter w:val="2"/>
          <w:wAfter w:w="40" w:type="dxa"/>
          <w:trHeight w:val="500"/>
        </w:trPr>
        <w:tc>
          <w:tcPr>
            <w:tcW w:w="9619" w:type="dxa"/>
            <w:gridSpan w:val="27"/>
            <w:hideMark/>
          </w:tcPr>
          <w:tbl>
            <w:tblPr>
              <w:tblW w:w="0" w:type="auto"/>
              <w:tblLayout w:type="fixed"/>
              <w:tblCellMar>
                <w:left w:w="0" w:type="dxa"/>
                <w:right w:w="0" w:type="dxa"/>
              </w:tblCellMar>
              <w:tblLook w:val="04A0" w:firstRow="1" w:lastRow="0" w:firstColumn="1" w:lastColumn="0" w:noHBand="0" w:noVBand="1"/>
            </w:tblPr>
            <w:tblGrid>
              <w:gridCol w:w="9590"/>
            </w:tblGrid>
            <w:tr w:rsidR="00AD010F" w:rsidRPr="00AD010F" w14:paraId="576516B8" w14:textId="77777777" w:rsidTr="00F24FC2">
              <w:trPr>
                <w:trHeight w:val="420"/>
              </w:trPr>
              <w:tc>
                <w:tcPr>
                  <w:tcW w:w="9590" w:type="dxa"/>
                  <w:tcMar>
                    <w:top w:w="40" w:type="dxa"/>
                    <w:left w:w="40" w:type="dxa"/>
                    <w:bottom w:w="40" w:type="dxa"/>
                    <w:right w:w="40" w:type="dxa"/>
                  </w:tcMar>
                </w:tcPr>
                <w:p w14:paraId="0BE6D885" w14:textId="77777777" w:rsidR="00AD010F" w:rsidRDefault="00AD010F" w:rsidP="00873E63">
                  <w:pPr>
                    <w:widowControl w:val="0"/>
                    <w:tabs>
                      <w:tab w:val="left" w:pos="8264"/>
                    </w:tabs>
                    <w:autoSpaceDE w:val="0"/>
                    <w:autoSpaceDN w:val="0"/>
                    <w:spacing w:after="0" w:line="264" w:lineRule="auto"/>
                    <w:ind w:left="201" w:right="107" w:firstLine="566"/>
                    <w:jc w:val="center"/>
                    <w:rPr>
                      <w:rFonts w:ascii="Times New Roman" w:eastAsia="Times New Roman" w:hAnsi="Times New Roman" w:cs="Times New Roman"/>
                      <w:b/>
                      <w:sz w:val="28"/>
                      <w:szCs w:val="28"/>
                    </w:rPr>
                  </w:pPr>
                  <w:r w:rsidRPr="00AD010F">
                    <w:rPr>
                      <w:rFonts w:ascii="Times New Roman" w:eastAsia="Trebuchet MS" w:hAnsi="Times New Roman" w:cs="Times New Roman"/>
                      <w:b/>
                      <w:sz w:val="28"/>
                      <w:szCs w:val="28"/>
                      <w:lang w:eastAsia="en-US"/>
                    </w:rPr>
                    <w:t>40.02.0</w:t>
                  </w:r>
                  <w:r w:rsidR="00873E63">
                    <w:rPr>
                      <w:rFonts w:ascii="Times New Roman" w:eastAsia="Trebuchet MS" w:hAnsi="Times New Roman" w:cs="Times New Roman"/>
                      <w:b/>
                      <w:sz w:val="28"/>
                      <w:szCs w:val="28"/>
                      <w:lang w:eastAsia="en-US"/>
                    </w:rPr>
                    <w:t>2</w:t>
                  </w:r>
                  <w:r w:rsidRPr="00AD010F">
                    <w:rPr>
                      <w:rFonts w:ascii="Times New Roman" w:eastAsia="Trebuchet MS" w:hAnsi="Times New Roman" w:cs="Times New Roman"/>
                      <w:sz w:val="28"/>
                      <w:szCs w:val="28"/>
                      <w:lang w:eastAsia="en-US"/>
                    </w:rPr>
                    <w:t xml:space="preserve"> </w:t>
                  </w:r>
                  <w:r w:rsidR="00873E63">
                    <w:rPr>
                      <w:rFonts w:ascii="Times New Roman" w:eastAsia="Times New Roman" w:hAnsi="Times New Roman" w:cs="Times New Roman"/>
                      <w:b/>
                      <w:sz w:val="28"/>
                      <w:szCs w:val="28"/>
                    </w:rPr>
                    <w:t>Правоохранительная деятельность</w:t>
                  </w:r>
                </w:p>
                <w:p w14:paraId="5E6BD09A" w14:textId="77777777" w:rsidR="00873E63" w:rsidRDefault="00873E63" w:rsidP="00EB70CC">
                  <w:pPr>
                    <w:widowControl w:val="0"/>
                    <w:tabs>
                      <w:tab w:val="left" w:pos="8264"/>
                    </w:tabs>
                    <w:autoSpaceDE w:val="0"/>
                    <w:autoSpaceDN w:val="0"/>
                    <w:spacing w:after="0" w:line="264" w:lineRule="auto"/>
                    <w:ind w:left="201" w:right="107" w:firstLine="566"/>
                    <w:jc w:val="center"/>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w:t>
                  </w:r>
                  <w:r w:rsidR="00EB70CC">
                    <w:rPr>
                      <w:rFonts w:ascii="Times New Roman" w:eastAsia="Times New Roman" w:hAnsi="Times New Roman" w:cs="Times New Roman"/>
                      <w:sz w:val="28"/>
                      <w:szCs w:val="28"/>
                    </w:rPr>
                    <w:t>н</w:t>
                  </w:r>
                  <w:r>
                    <w:rPr>
                      <w:rFonts w:ascii="Times New Roman" w:eastAsia="Times New Roman" w:hAnsi="Times New Roman" w:cs="Times New Roman"/>
                      <w:sz w:val="28"/>
                      <w:szCs w:val="28"/>
                    </w:rPr>
                    <w:t>аправленность:</w:t>
                  </w:r>
                  <w:proofErr w:type="gramEnd"/>
                  <w:r>
                    <w:rPr>
                      <w:rFonts w:ascii="Times New Roman" w:eastAsia="Times New Roman" w:hAnsi="Times New Roman" w:cs="Times New Roman"/>
                      <w:sz w:val="28"/>
                      <w:szCs w:val="28"/>
                    </w:rPr>
                    <w:t xml:space="preserve"> Оперативно-служебная деятельность)</w:t>
                  </w:r>
                </w:p>
                <w:p w14:paraId="331C152C" w14:textId="7C04A86B" w:rsidR="005D7086" w:rsidRPr="00AD010F" w:rsidRDefault="005D7086" w:rsidP="00EB70CC">
                  <w:pPr>
                    <w:widowControl w:val="0"/>
                    <w:tabs>
                      <w:tab w:val="left" w:pos="8264"/>
                    </w:tabs>
                    <w:autoSpaceDE w:val="0"/>
                    <w:autoSpaceDN w:val="0"/>
                    <w:spacing w:after="0" w:line="264" w:lineRule="auto"/>
                    <w:ind w:left="201" w:right="107" w:firstLine="566"/>
                    <w:jc w:val="center"/>
                    <w:rPr>
                      <w:rFonts w:ascii="Trebuchet MS" w:eastAsia="Times New Roman" w:hAnsi="Trebuchet MS" w:cs="Trebuchet MS"/>
                      <w:b/>
                      <w:sz w:val="28"/>
                      <w:szCs w:val="28"/>
                    </w:rPr>
                  </w:pPr>
                </w:p>
              </w:tc>
            </w:tr>
          </w:tbl>
          <w:p w14:paraId="5C257399" w14:textId="77777777" w:rsidR="00AD010F" w:rsidRPr="00AD010F" w:rsidRDefault="00AD010F" w:rsidP="00AD010F">
            <w:pPr>
              <w:spacing w:after="0" w:line="240" w:lineRule="auto"/>
              <w:rPr>
                <w:rFonts w:eastAsia="Times New Roman" w:cs="Times New Roman"/>
                <w:sz w:val="28"/>
                <w:szCs w:val="28"/>
              </w:rPr>
            </w:pPr>
          </w:p>
        </w:tc>
        <w:tc>
          <w:tcPr>
            <w:tcW w:w="20" w:type="dxa"/>
          </w:tcPr>
          <w:p w14:paraId="23D09DDC"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0" w:type="dxa"/>
          </w:tcPr>
          <w:p w14:paraId="1544BC45"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r>
      <w:tr w:rsidR="00AD010F" w:rsidRPr="00AD010F" w14:paraId="2C52B11A" w14:textId="77777777" w:rsidTr="00F24FC2">
        <w:trPr>
          <w:trHeight w:val="860"/>
        </w:trPr>
        <w:tc>
          <w:tcPr>
            <w:tcW w:w="1432" w:type="dxa"/>
            <w:gridSpan w:val="3"/>
            <w:vMerge w:val="restart"/>
          </w:tcPr>
          <w:p w14:paraId="53CFD866"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563" w:type="dxa"/>
            <w:gridSpan w:val="5"/>
            <w:vMerge w:val="restart"/>
          </w:tcPr>
          <w:p w14:paraId="67AD9C51"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4416" w:type="dxa"/>
            <w:gridSpan w:val="3"/>
          </w:tcPr>
          <w:p w14:paraId="0A52B269" w14:textId="77777777" w:rsidR="00AD010F" w:rsidRPr="00AD010F" w:rsidRDefault="00AD010F" w:rsidP="00AD010F">
            <w:pPr>
              <w:spacing w:after="0" w:line="240" w:lineRule="auto"/>
              <w:contextualSpacing/>
              <w:rPr>
                <w:rFonts w:ascii="Times New Roman" w:hAnsi="Times New Roman" w:cs="Times New Roman"/>
                <w:bCs/>
                <w:sz w:val="28"/>
                <w:szCs w:val="28"/>
              </w:rPr>
            </w:pPr>
            <w:r w:rsidRPr="00AD010F">
              <w:rPr>
                <w:rFonts w:ascii="Times New Roman" w:hAnsi="Times New Roman" w:cs="Times New Roman"/>
                <w:bCs/>
                <w:sz w:val="28"/>
                <w:szCs w:val="28"/>
              </w:rPr>
              <w:t xml:space="preserve">    квалификация </w:t>
            </w:r>
            <w:r w:rsidRPr="00AD010F">
              <w:rPr>
                <w:rFonts w:ascii="Times New Roman" w:hAnsi="Times New Roman" w:cs="Times New Roman"/>
                <w:sz w:val="28"/>
                <w:szCs w:val="28"/>
              </w:rPr>
              <w:t>выпускника</w:t>
            </w:r>
            <w:r w:rsidRPr="00AD010F">
              <w:rPr>
                <w:rFonts w:ascii="Times New Roman" w:hAnsi="Times New Roman" w:cs="Times New Roman"/>
                <w:bCs/>
                <w:sz w:val="28"/>
                <w:szCs w:val="28"/>
              </w:rPr>
              <w:t>: юрист</w:t>
            </w:r>
          </w:p>
          <w:p w14:paraId="21931799"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20" w:type="dxa"/>
          </w:tcPr>
          <w:p w14:paraId="22FD1DED"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26" w:type="dxa"/>
            <w:gridSpan w:val="2"/>
          </w:tcPr>
          <w:p w14:paraId="6371E2AA"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674" w:type="dxa"/>
            <w:gridSpan w:val="2"/>
          </w:tcPr>
          <w:p w14:paraId="23117E3C"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1039" w:type="dxa"/>
            <w:gridSpan w:val="2"/>
          </w:tcPr>
          <w:p w14:paraId="71247B8A"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303" w:type="dxa"/>
            <w:gridSpan w:val="2"/>
          </w:tcPr>
          <w:p w14:paraId="1FA462BB"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401" w:type="dxa"/>
            <w:gridSpan w:val="2"/>
          </w:tcPr>
          <w:p w14:paraId="006C74AF"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35" w:type="dxa"/>
            <w:gridSpan w:val="2"/>
          </w:tcPr>
          <w:p w14:paraId="5BC4FB65"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74" w:type="dxa"/>
            <w:gridSpan w:val="2"/>
          </w:tcPr>
          <w:p w14:paraId="2EED36C6"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476" w:type="dxa"/>
            <w:gridSpan w:val="3"/>
          </w:tcPr>
          <w:p w14:paraId="5D5B0A24"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0" w:type="dxa"/>
          </w:tcPr>
          <w:p w14:paraId="08A0FA79"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0" w:type="dxa"/>
          </w:tcPr>
          <w:p w14:paraId="22B59CF2"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r>
      <w:tr w:rsidR="00AD010F" w:rsidRPr="00AD010F" w14:paraId="5DAB7CD7" w14:textId="77777777" w:rsidTr="00F24FC2">
        <w:trPr>
          <w:trHeight w:val="266"/>
        </w:trPr>
        <w:tc>
          <w:tcPr>
            <w:tcW w:w="1432" w:type="dxa"/>
            <w:gridSpan w:val="3"/>
            <w:vMerge/>
          </w:tcPr>
          <w:p w14:paraId="7B610D54"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563" w:type="dxa"/>
            <w:gridSpan w:val="5"/>
            <w:vMerge/>
          </w:tcPr>
          <w:p w14:paraId="55495C61"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4416" w:type="dxa"/>
            <w:gridSpan w:val="3"/>
          </w:tcPr>
          <w:p w14:paraId="61FBF209" w14:textId="603D635D" w:rsidR="0035535B" w:rsidRPr="0035535B" w:rsidRDefault="00AC3A2B" w:rsidP="0035535B">
            <w:pPr>
              <w:autoSpaceDN w:val="0"/>
              <w:spacing w:after="0" w:line="240" w:lineRule="auto"/>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Год начала подготовки: 2026</w:t>
            </w:r>
            <w:bookmarkStart w:id="1" w:name="_GoBack"/>
            <w:bookmarkEnd w:id="1"/>
          </w:p>
          <w:p w14:paraId="7A69E1A8" w14:textId="77777777" w:rsidR="00AD010F" w:rsidRPr="00AD010F" w:rsidRDefault="00AD010F" w:rsidP="0035535B">
            <w:pPr>
              <w:spacing w:after="0" w:line="276" w:lineRule="auto"/>
              <w:jc w:val="center"/>
              <w:rPr>
                <w:rFonts w:ascii="Times New Roman" w:eastAsia="Times New Roman" w:hAnsi="Times New Roman" w:cs="Times New Roman"/>
                <w:sz w:val="28"/>
                <w:szCs w:val="28"/>
                <w:lang w:eastAsia="en-US"/>
              </w:rPr>
            </w:pPr>
          </w:p>
        </w:tc>
        <w:tc>
          <w:tcPr>
            <w:tcW w:w="20" w:type="dxa"/>
          </w:tcPr>
          <w:p w14:paraId="4B02E3DD"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p w14:paraId="48EC7C9C"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p w14:paraId="33755905"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p w14:paraId="37E4E152"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p w14:paraId="62A4CBB9"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26" w:type="dxa"/>
            <w:gridSpan w:val="2"/>
          </w:tcPr>
          <w:p w14:paraId="6728563D"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674" w:type="dxa"/>
            <w:gridSpan w:val="2"/>
          </w:tcPr>
          <w:p w14:paraId="118160CB"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1039" w:type="dxa"/>
            <w:gridSpan w:val="2"/>
          </w:tcPr>
          <w:p w14:paraId="2B6AFE2D"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303" w:type="dxa"/>
            <w:gridSpan w:val="2"/>
          </w:tcPr>
          <w:p w14:paraId="42A5C131"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401" w:type="dxa"/>
            <w:gridSpan w:val="2"/>
          </w:tcPr>
          <w:p w14:paraId="6BF13B28"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35" w:type="dxa"/>
            <w:gridSpan w:val="2"/>
          </w:tcPr>
          <w:p w14:paraId="20775CE1"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74" w:type="dxa"/>
            <w:gridSpan w:val="2"/>
          </w:tcPr>
          <w:p w14:paraId="1E32D438"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476" w:type="dxa"/>
            <w:gridSpan w:val="3"/>
          </w:tcPr>
          <w:p w14:paraId="1F042FD4"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0" w:type="dxa"/>
          </w:tcPr>
          <w:p w14:paraId="7EAB966D"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0" w:type="dxa"/>
          </w:tcPr>
          <w:p w14:paraId="17B6DF91"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r>
      <w:tr w:rsidR="00AD010F" w:rsidRPr="00AD010F" w14:paraId="1B5A6D2E" w14:textId="77777777" w:rsidTr="00F24FC2">
        <w:trPr>
          <w:gridAfter w:val="2"/>
          <w:wAfter w:w="40" w:type="dxa"/>
          <w:trHeight w:val="425"/>
        </w:trPr>
        <w:tc>
          <w:tcPr>
            <w:tcW w:w="20" w:type="dxa"/>
          </w:tcPr>
          <w:p w14:paraId="16E122AB"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0" w:type="dxa"/>
          </w:tcPr>
          <w:p w14:paraId="55FBB670"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1392" w:type="dxa"/>
          </w:tcPr>
          <w:p w14:paraId="3492C8FF"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00" w:type="dxa"/>
            <w:gridSpan w:val="2"/>
          </w:tcPr>
          <w:p w14:paraId="7E359E19"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6821" w:type="dxa"/>
            <w:gridSpan w:val="14"/>
            <w:hideMark/>
          </w:tcPr>
          <w:tbl>
            <w:tblPr>
              <w:tblW w:w="0" w:type="auto"/>
              <w:tblLayout w:type="fixed"/>
              <w:tblCellMar>
                <w:left w:w="0" w:type="dxa"/>
                <w:right w:w="0" w:type="dxa"/>
              </w:tblCellMar>
              <w:tblLook w:val="04A0" w:firstRow="1" w:lastRow="0" w:firstColumn="1" w:lastColumn="0" w:noHBand="0" w:noVBand="1"/>
            </w:tblPr>
            <w:tblGrid>
              <w:gridCol w:w="7157"/>
            </w:tblGrid>
            <w:tr w:rsidR="00AD010F" w:rsidRPr="00AD010F" w14:paraId="00FE9E5B" w14:textId="77777777" w:rsidTr="00F24FC2">
              <w:trPr>
                <w:trHeight w:val="345"/>
              </w:trPr>
              <w:tc>
                <w:tcPr>
                  <w:tcW w:w="7157" w:type="dxa"/>
                  <w:tcMar>
                    <w:top w:w="40" w:type="dxa"/>
                    <w:left w:w="40" w:type="dxa"/>
                    <w:bottom w:w="40" w:type="dxa"/>
                    <w:right w:w="40" w:type="dxa"/>
                  </w:tcMar>
                  <w:hideMark/>
                </w:tcPr>
                <w:p w14:paraId="69FF1F83" w14:textId="77777777" w:rsidR="00AD010F" w:rsidRPr="00AD010F" w:rsidRDefault="00AD010F" w:rsidP="00AD010F">
                  <w:pPr>
                    <w:spacing w:after="0" w:line="276" w:lineRule="auto"/>
                    <w:rPr>
                      <w:rFonts w:ascii="Times New Roman" w:eastAsia="Times New Roman" w:hAnsi="Times New Roman" w:cs="Times New Roman"/>
                      <w:color w:val="000000"/>
                      <w:sz w:val="28"/>
                      <w:szCs w:val="28"/>
                      <w:lang w:eastAsia="en-US"/>
                    </w:rPr>
                  </w:pPr>
                  <w:r w:rsidRPr="00AD010F">
                    <w:rPr>
                      <w:rFonts w:ascii="Times New Roman" w:eastAsia="Times New Roman" w:hAnsi="Times New Roman" w:cs="Times New Roman"/>
                      <w:color w:val="000000"/>
                      <w:sz w:val="28"/>
                      <w:szCs w:val="28"/>
                      <w:lang w:eastAsia="en-US"/>
                    </w:rPr>
                    <w:t xml:space="preserve">                            </w:t>
                  </w:r>
                  <w:proofErr w:type="spellStart"/>
                  <w:r w:rsidRPr="00AD010F">
                    <w:rPr>
                      <w:rFonts w:ascii="Times New Roman" w:eastAsia="Times New Roman" w:hAnsi="Times New Roman" w:cs="Times New Roman"/>
                      <w:color w:val="000000"/>
                      <w:sz w:val="28"/>
                      <w:szCs w:val="28"/>
                      <w:lang w:val="en-US" w:eastAsia="en-US"/>
                    </w:rPr>
                    <w:t>Новосибирск</w:t>
                  </w:r>
                  <w:proofErr w:type="spellEnd"/>
                </w:p>
                <w:p w14:paraId="7B68DD4C" w14:textId="24CCF24B" w:rsidR="00AD010F" w:rsidRPr="00AD010F" w:rsidRDefault="00AD010F" w:rsidP="00E12E31">
                  <w:pPr>
                    <w:spacing w:after="0" w:line="276" w:lineRule="auto"/>
                    <w:rPr>
                      <w:rFonts w:ascii="Times New Roman" w:eastAsia="Times New Roman" w:hAnsi="Times New Roman" w:cs="Times New Roman"/>
                      <w:color w:val="000000"/>
                      <w:sz w:val="28"/>
                      <w:szCs w:val="28"/>
                      <w:lang w:eastAsia="en-US"/>
                    </w:rPr>
                  </w:pPr>
                  <w:r w:rsidRPr="00AD010F">
                    <w:rPr>
                      <w:rFonts w:ascii="Times New Roman" w:eastAsia="Times New Roman" w:hAnsi="Times New Roman" w:cs="Times New Roman"/>
                      <w:color w:val="000000"/>
                      <w:sz w:val="28"/>
                      <w:szCs w:val="28"/>
                      <w:lang w:eastAsia="en-US"/>
                    </w:rPr>
                    <w:t xml:space="preserve">                                   202</w:t>
                  </w:r>
                  <w:r w:rsidR="00E12E31">
                    <w:rPr>
                      <w:rFonts w:ascii="Times New Roman" w:eastAsia="Times New Roman" w:hAnsi="Times New Roman" w:cs="Times New Roman"/>
                      <w:color w:val="000000"/>
                      <w:sz w:val="28"/>
                      <w:szCs w:val="28"/>
                      <w:lang w:eastAsia="en-US"/>
                    </w:rPr>
                    <w:t>6</w:t>
                  </w:r>
                </w:p>
              </w:tc>
            </w:tr>
          </w:tbl>
          <w:p w14:paraId="430DB258" w14:textId="77777777" w:rsidR="00AD010F" w:rsidRPr="00AD010F" w:rsidRDefault="00AD010F" w:rsidP="00AD010F">
            <w:pPr>
              <w:spacing w:after="0" w:line="276" w:lineRule="auto"/>
              <w:rPr>
                <w:rFonts w:eastAsia="Times New Roman" w:cs="Times New Roman"/>
                <w:sz w:val="28"/>
                <w:szCs w:val="28"/>
              </w:rPr>
            </w:pPr>
          </w:p>
        </w:tc>
        <w:tc>
          <w:tcPr>
            <w:tcW w:w="401" w:type="dxa"/>
            <w:gridSpan w:val="2"/>
          </w:tcPr>
          <w:p w14:paraId="7F7FB707" w14:textId="77777777" w:rsidR="00AD010F" w:rsidRPr="00AD010F" w:rsidRDefault="00AD010F" w:rsidP="00AD010F">
            <w:pPr>
              <w:spacing w:after="0" w:line="276" w:lineRule="auto"/>
              <w:rPr>
                <w:rFonts w:ascii="Times New Roman" w:eastAsia="Times New Roman" w:hAnsi="Times New Roman" w:cs="Times New Roman"/>
                <w:sz w:val="2"/>
                <w:szCs w:val="20"/>
                <w:lang w:val="en-US" w:eastAsia="en-US"/>
              </w:rPr>
            </w:pPr>
          </w:p>
        </w:tc>
        <w:tc>
          <w:tcPr>
            <w:tcW w:w="235" w:type="dxa"/>
            <w:gridSpan w:val="2"/>
          </w:tcPr>
          <w:p w14:paraId="619D83C6" w14:textId="77777777" w:rsidR="00AD010F" w:rsidRPr="00AD010F" w:rsidRDefault="00AD010F" w:rsidP="00AD010F">
            <w:pPr>
              <w:spacing w:after="0" w:line="276" w:lineRule="auto"/>
              <w:rPr>
                <w:rFonts w:ascii="Times New Roman" w:eastAsia="Times New Roman" w:hAnsi="Times New Roman" w:cs="Times New Roman"/>
                <w:sz w:val="2"/>
                <w:szCs w:val="20"/>
                <w:lang w:val="en-US" w:eastAsia="en-US"/>
              </w:rPr>
            </w:pPr>
          </w:p>
        </w:tc>
        <w:tc>
          <w:tcPr>
            <w:tcW w:w="74" w:type="dxa"/>
            <w:gridSpan w:val="2"/>
          </w:tcPr>
          <w:p w14:paraId="72D5230F" w14:textId="77777777" w:rsidR="00AD010F" w:rsidRPr="00AD010F" w:rsidRDefault="00AD010F" w:rsidP="00AD010F">
            <w:pPr>
              <w:spacing w:after="0" w:line="276" w:lineRule="auto"/>
              <w:rPr>
                <w:rFonts w:ascii="Times New Roman" w:eastAsia="Times New Roman" w:hAnsi="Times New Roman" w:cs="Times New Roman"/>
                <w:sz w:val="2"/>
                <w:szCs w:val="20"/>
                <w:lang w:val="en-US" w:eastAsia="en-US"/>
              </w:rPr>
            </w:pPr>
          </w:p>
        </w:tc>
        <w:tc>
          <w:tcPr>
            <w:tcW w:w="456" w:type="dxa"/>
            <w:gridSpan w:val="2"/>
          </w:tcPr>
          <w:p w14:paraId="75AEF85F" w14:textId="77777777" w:rsidR="00AD010F" w:rsidRPr="00AD010F" w:rsidRDefault="00AD010F" w:rsidP="00AD010F">
            <w:pPr>
              <w:spacing w:after="0" w:line="276" w:lineRule="auto"/>
              <w:rPr>
                <w:rFonts w:ascii="Times New Roman" w:eastAsia="Times New Roman" w:hAnsi="Times New Roman" w:cs="Times New Roman"/>
                <w:sz w:val="2"/>
                <w:szCs w:val="20"/>
                <w:lang w:val="en-US" w:eastAsia="en-US"/>
              </w:rPr>
            </w:pPr>
          </w:p>
        </w:tc>
        <w:tc>
          <w:tcPr>
            <w:tcW w:w="20" w:type="dxa"/>
          </w:tcPr>
          <w:p w14:paraId="547B5384" w14:textId="77777777" w:rsidR="00AD010F" w:rsidRPr="00AD010F" w:rsidRDefault="00AD010F" w:rsidP="00AD010F">
            <w:pPr>
              <w:spacing w:after="0" w:line="276" w:lineRule="auto"/>
              <w:rPr>
                <w:rFonts w:ascii="Times New Roman" w:eastAsia="Times New Roman" w:hAnsi="Times New Roman" w:cs="Times New Roman"/>
                <w:sz w:val="2"/>
                <w:szCs w:val="20"/>
                <w:lang w:val="en-US" w:eastAsia="en-US"/>
              </w:rPr>
            </w:pPr>
          </w:p>
        </w:tc>
        <w:tc>
          <w:tcPr>
            <w:tcW w:w="20" w:type="dxa"/>
          </w:tcPr>
          <w:p w14:paraId="1A3FC44D" w14:textId="77777777" w:rsidR="00AD010F" w:rsidRPr="00AD010F" w:rsidRDefault="00AD010F" w:rsidP="00AD010F">
            <w:pPr>
              <w:spacing w:after="0" w:line="276" w:lineRule="auto"/>
              <w:rPr>
                <w:rFonts w:ascii="Times New Roman" w:eastAsia="Times New Roman" w:hAnsi="Times New Roman" w:cs="Times New Roman"/>
                <w:sz w:val="2"/>
                <w:szCs w:val="20"/>
                <w:lang w:val="en-US" w:eastAsia="en-US"/>
              </w:rPr>
            </w:pPr>
          </w:p>
        </w:tc>
      </w:tr>
    </w:tbl>
    <w:p w14:paraId="771B41D1" w14:textId="77777777" w:rsidR="00AD010F" w:rsidRPr="00AD010F" w:rsidRDefault="00AD010F" w:rsidP="00AD010F">
      <w:pPr>
        <w:tabs>
          <w:tab w:val="left" w:pos="-993"/>
        </w:tabs>
        <w:spacing w:after="0" w:line="240" w:lineRule="auto"/>
        <w:ind w:left="-851"/>
        <w:rPr>
          <w:rFonts w:ascii="Times New Roman" w:eastAsia="Times New Roman" w:hAnsi="Times New Roman" w:cs="Times New Roman"/>
          <w:sz w:val="2"/>
          <w:szCs w:val="20"/>
          <w:lang w:val="en-US" w:eastAsia="en-US"/>
        </w:rPr>
      </w:pPr>
    </w:p>
    <w:tbl>
      <w:tblPr>
        <w:tblW w:w="9899" w:type="dxa"/>
        <w:tblLayout w:type="fixed"/>
        <w:tblCellMar>
          <w:left w:w="0" w:type="dxa"/>
          <w:right w:w="0" w:type="dxa"/>
        </w:tblCellMar>
        <w:tblLook w:val="04A0" w:firstRow="1" w:lastRow="0" w:firstColumn="1" w:lastColumn="0" w:noHBand="0" w:noVBand="1"/>
      </w:tblPr>
      <w:tblGrid>
        <w:gridCol w:w="2125"/>
        <w:gridCol w:w="102"/>
        <w:gridCol w:w="95"/>
        <w:gridCol w:w="80"/>
        <w:gridCol w:w="784"/>
        <w:gridCol w:w="1548"/>
        <w:gridCol w:w="35"/>
        <w:gridCol w:w="1520"/>
        <w:gridCol w:w="3209"/>
        <w:gridCol w:w="277"/>
        <w:gridCol w:w="124"/>
      </w:tblGrid>
      <w:tr w:rsidR="00AD010F" w:rsidRPr="00AD010F" w14:paraId="7EC6C50C" w14:textId="77777777" w:rsidTr="00AD010F">
        <w:trPr>
          <w:trHeight w:val="179"/>
        </w:trPr>
        <w:tc>
          <w:tcPr>
            <w:tcW w:w="2125" w:type="dxa"/>
          </w:tcPr>
          <w:p w14:paraId="6BB8F366" w14:textId="77777777" w:rsidR="00AD010F" w:rsidRPr="00AD010F" w:rsidRDefault="00AD010F" w:rsidP="00AD010F">
            <w:pPr>
              <w:spacing w:after="0" w:line="276" w:lineRule="auto"/>
              <w:rPr>
                <w:rFonts w:ascii="Times New Roman" w:eastAsia="Times New Roman" w:hAnsi="Times New Roman" w:cs="Times New Roman"/>
                <w:sz w:val="2"/>
                <w:szCs w:val="20"/>
                <w:lang w:val="en-US" w:eastAsia="en-US"/>
              </w:rPr>
            </w:pPr>
          </w:p>
        </w:tc>
        <w:tc>
          <w:tcPr>
            <w:tcW w:w="102" w:type="dxa"/>
          </w:tcPr>
          <w:p w14:paraId="315E6F4A" w14:textId="77777777" w:rsidR="00AD010F" w:rsidRPr="00AD010F" w:rsidRDefault="00AD010F" w:rsidP="00AD010F">
            <w:pPr>
              <w:spacing w:after="0" w:line="276" w:lineRule="auto"/>
              <w:rPr>
                <w:rFonts w:ascii="Times New Roman" w:eastAsia="Times New Roman" w:hAnsi="Times New Roman" w:cs="Times New Roman"/>
                <w:sz w:val="2"/>
                <w:szCs w:val="20"/>
                <w:lang w:val="en-US" w:eastAsia="en-US"/>
              </w:rPr>
            </w:pPr>
          </w:p>
        </w:tc>
        <w:tc>
          <w:tcPr>
            <w:tcW w:w="95" w:type="dxa"/>
          </w:tcPr>
          <w:p w14:paraId="0EE03EA1" w14:textId="77777777" w:rsidR="00AD010F" w:rsidRPr="00AD010F" w:rsidRDefault="00AD010F" w:rsidP="00AD010F">
            <w:pPr>
              <w:spacing w:after="0" w:line="276" w:lineRule="auto"/>
              <w:rPr>
                <w:rFonts w:ascii="Times New Roman" w:eastAsia="Times New Roman" w:hAnsi="Times New Roman" w:cs="Times New Roman"/>
                <w:sz w:val="2"/>
                <w:szCs w:val="20"/>
                <w:lang w:val="en-US" w:eastAsia="en-US"/>
              </w:rPr>
            </w:pPr>
          </w:p>
        </w:tc>
        <w:tc>
          <w:tcPr>
            <w:tcW w:w="80" w:type="dxa"/>
          </w:tcPr>
          <w:p w14:paraId="4BCF6AAC" w14:textId="77777777" w:rsidR="00AD010F" w:rsidRPr="00AD010F" w:rsidRDefault="00AD010F" w:rsidP="00AD010F">
            <w:pPr>
              <w:spacing w:after="0" w:line="276" w:lineRule="auto"/>
              <w:rPr>
                <w:rFonts w:ascii="Times New Roman" w:eastAsia="Times New Roman" w:hAnsi="Times New Roman" w:cs="Times New Roman"/>
                <w:sz w:val="2"/>
                <w:szCs w:val="20"/>
                <w:lang w:val="en-US" w:eastAsia="en-US"/>
              </w:rPr>
            </w:pPr>
          </w:p>
        </w:tc>
        <w:tc>
          <w:tcPr>
            <w:tcW w:w="784" w:type="dxa"/>
          </w:tcPr>
          <w:p w14:paraId="6F3C2D8F" w14:textId="77777777" w:rsidR="00AD010F" w:rsidRPr="00AD010F" w:rsidRDefault="00AD010F" w:rsidP="00AD010F">
            <w:pPr>
              <w:spacing w:after="0" w:line="276" w:lineRule="auto"/>
              <w:rPr>
                <w:rFonts w:ascii="Times New Roman" w:eastAsia="Times New Roman" w:hAnsi="Times New Roman" w:cs="Times New Roman"/>
                <w:sz w:val="2"/>
                <w:szCs w:val="20"/>
                <w:lang w:val="en-US" w:eastAsia="en-US"/>
              </w:rPr>
            </w:pPr>
          </w:p>
        </w:tc>
        <w:tc>
          <w:tcPr>
            <w:tcW w:w="1548" w:type="dxa"/>
          </w:tcPr>
          <w:p w14:paraId="72ACC86C" w14:textId="77777777" w:rsidR="00AD010F" w:rsidRPr="00AD010F" w:rsidRDefault="00AD010F" w:rsidP="00AD010F">
            <w:pPr>
              <w:spacing w:after="0" w:line="276" w:lineRule="auto"/>
              <w:rPr>
                <w:rFonts w:ascii="Times New Roman" w:eastAsia="Times New Roman" w:hAnsi="Times New Roman" w:cs="Times New Roman"/>
                <w:sz w:val="2"/>
                <w:szCs w:val="20"/>
                <w:lang w:val="en-US" w:eastAsia="en-US"/>
              </w:rPr>
            </w:pPr>
          </w:p>
        </w:tc>
        <w:tc>
          <w:tcPr>
            <w:tcW w:w="35" w:type="dxa"/>
          </w:tcPr>
          <w:p w14:paraId="6991D2A4" w14:textId="77777777" w:rsidR="00AD010F" w:rsidRPr="00AD010F" w:rsidRDefault="00AD010F" w:rsidP="00AD010F">
            <w:pPr>
              <w:spacing w:after="0" w:line="276" w:lineRule="auto"/>
              <w:rPr>
                <w:rFonts w:ascii="Times New Roman" w:eastAsia="Times New Roman" w:hAnsi="Times New Roman" w:cs="Times New Roman"/>
                <w:sz w:val="2"/>
                <w:szCs w:val="20"/>
                <w:lang w:val="en-US" w:eastAsia="en-US"/>
              </w:rPr>
            </w:pPr>
          </w:p>
        </w:tc>
        <w:tc>
          <w:tcPr>
            <w:tcW w:w="1520" w:type="dxa"/>
          </w:tcPr>
          <w:p w14:paraId="1A4ABDB7" w14:textId="77777777" w:rsidR="00AD010F" w:rsidRPr="00AD010F" w:rsidRDefault="00AD010F" w:rsidP="00AD010F">
            <w:pPr>
              <w:spacing w:after="0" w:line="276" w:lineRule="auto"/>
              <w:rPr>
                <w:rFonts w:ascii="Times New Roman" w:eastAsia="Times New Roman" w:hAnsi="Times New Roman" w:cs="Times New Roman"/>
                <w:sz w:val="2"/>
                <w:szCs w:val="20"/>
                <w:lang w:val="en-US" w:eastAsia="en-US"/>
              </w:rPr>
            </w:pPr>
          </w:p>
        </w:tc>
        <w:tc>
          <w:tcPr>
            <w:tcW w:w="3209" w:type="dxa"/>
          </w:tcPr>
          <w:p w14:paraId="405CCAAE" w14:textId="77777777" w:rsidR="00AD010F" w:rsidRPr="00AD010F" w:rsidRDefault="00AD010F" w:rsidP="00AD010F">
            <w:pPr>
              <w:spacing w:after="0" w:line="276" w:lineRule="auto"/>
              <w:rPr>
                <w:rFonts w:ascii="Times New Roman" w:eastAsia="Times New Roman" w:hAnsi="Times New Roman" w:cs="Times New Roman"/>
                <w:sz w:val="2"/>
                <w:szCs w:val="20"/>
                <w:lang w:val="en-US" w:eastAsia="en-US"/>
              </w:rPr>
            </w:pPr>
          </w:p>
        </w:tc>
        <w:tc>
          <w:tcPr>
            <w:tcW w:w="277" w:type="dxa"/>
          </w:tcPr>
          <w:p w14:paraId="42D84DB4" w14:textId="77777777" w:rsidR="00AD010F" w:rsidRPr="00AD010F" w:rsidRDefault="00AD010F" w:rsidP="00AD010F">
            <w:pPr>
              <w:spacing w:after="0" w:line="276" w:lineRule="auto"/>
              <w:rPr>
                <w:rFonts w:ascii="Times New Roman" w:eastAsia="Times New Roman" w:hAnsi="Times New Roman" w:cs="Times New Roman"/>
                <w:sz w:val="2"/>
                <w:szCs w:val="20"/>
                <w:lang w:val="en-US" w:eastAsia="en-US"/>
              </w:rPr>
            </w:pPr>
          </w:p>
        </w:tc>
        <w:tc>
          <w:tcPr>
            <w:tcW w:w="124" w:type="dxa"/>
          </w:tcPr>
          <w:p w14:paraId="7F29B9B8" w14:textId="77777777" w:rsidR="00AD010F" w:rsidRPr="00AD010F" w:rsidRDefault="00AD010F" w:rsidP="00AD010F">
            <w:pPr>
              <w:spacing w:after="0" w:line="276" w:lineRule="auto"/>
              <w:rPr>
                <w:rFonts w:ascii="Times New Roman" w:eastAsia="Times New Roman" w:hAnsi="Times New Roman" w:cs="Times New Roman"/>
                <w:sz w:val="2"/>
                <w:szCs w:val="20"/>
                <w:lang w:val="en-US" w:eastAsia="en-US"/>
              </w:rPr>
            </w:pPr>
          </w:p>
        </w:tc>
      </w:tr>
    </w:tbl>
    <w:p w14:paraId="3CB1953F" w14:textId="77777777" w:rsidR="00AD010F" w:rsidRDefault="00AD010F">
      <w:r>
        <w:br w:type="page"/>
      </w:r>
    </w:p>
    <w:tbl>
      <w:tblPr>
        <w:tblW w:w="10065" w:type="dxa"/>
        <w:tblInd w:w="-426" w:type="dxa"/>
        <w:tblLayout w:type="fixed"/>
        <w:tblCellMar>
          <w:left w:w="0" w:type="dxa"/>
          <w:right w:w="0" w:type="dxa"/>
        </w:tblCellMar>
        <w:tblLook w:val="04A0" w:firstRow="1" w:lastRow="0" w:firstColumn="1" w:lastColumn="0" w:noHBand="0" w:noVBand="1"/>
      </w:tblPr>
      <w:tblGrid>
        <w:gridCol w:w="1984"/>
        <w:gridCol w:w="20"/>
        <w:gridCol w:w="82"/>
        <w:gridCol w:w="20"/>
        <w:gridCol w:w="75"/>
        <w:gridCol w:w="80"/>
        <w:gridCol w:w="784"/>
        <w:gridCol w:w="1548"/>
        <w:gridCol w:w="35"/>
        <w:gridCol w:w="1520"/>
        <w:gridCol w:w="3209"/>
        <w:gridCol w:w="561"/>
        <w:gridCol w:w="124"/>
        <w:gridCol w:w="23"/>
      </w:tblGrid>
      <w:tr w:rsidR="00AD010F" w:rsidRPr="00AD010F" w14:paraId="2B0B87D4" w14:textId="77777777" w:rsidTr="00AD010F">
        <w:trPr>
          <w:gridAfter w:val="1"/>
          <w:wAfter w:w="23" w:type="dxa"/>
          <w:trHeight w:val="425"/>
        </w:trPr>
        <w:tc>
          <w:tcPr>
            <w:tcW w:w="10042" w:type="dxa"/>
            <w:gridSpan w:val="13"/>
            <w:hideMark/>
          </w:tcPr>
          <w:tbl>
            <w:tblPr>
              <w:tblW w:w="0" w:type="auto"/>
              <w:tblLayout w:type="fixed"/>
              <w:tblCellMar>
                <w:left w:w="0" w:type="dxa"/>
                <w:right w:w="0" w:type="dxa"/>
              </w:tblCellMar>
              <w:tblLook w:val="04A0" w:firstRow="1" w:lastRow="0" w:firstColumn="1" w:lastColumn="0" w:noHBand="0" w:noVBand="1"/>
            </w:tblPr>
            <w:tblGrid>
              <w:gridCol w:w="9637"/>
            </w:tblGrid>
            <w:tr w:rsidR="00AD010F" w:rsidRPr="00AD010F" w14:paraId="638ECE9D" w14:textId="77777777" w:rsidTr="00F24FC2">
              <w:trPr>
                <w:trHeight w:val="345"/>
              </w:trPr>
              <w:tc>
                <w:tcPr>
                  <w:tcW w:w="9637" w:type="dxa"/>
                  <w:tcMar>
                    <w:top w:w="40" w:type="dxa"/>
                    <w:left w:w="40" w:type="dxa"/>
                    <w:bottom w:w="40" w:type="dxa"/>
                    <w:right w:w="40" w:type="dxa"/>
                  </w:tcMar>
                  <w:hideMark/>
                </w:tcPr>
                <w:p w14:paraId="2A824B48" w14:textId="692E825A" w:rsidR="00AD010F" w:rsidRPr="00AD010F" w:rsidRDefault="00AD010F" w:rsidP="005D7086">
                  <w:pPr>
                    <w:widowControl w:val="0"/>
                    <w:tabs>
                      <w:tab w:val="left" w:pos="8264"/>
                    </w:tabs>
                    <w:autoSpaceDE w:val="0"/>
                    <w:autoSpaceDN w:val="0"/>
                    <w:spacing w:after="0" w:line="264" w:lineRule="auto"/>
                    <w:ind w:left="201" w:right="107" w:firstLine="566"/>
                    <w:jc w:val="both"/>
                    <w:rPr>
                      <w:rFonts w:ascii="Times New Roman" w:eastAsia="Trebuchet MS" w:hAnsi="Times New Roman" w:cs="Times New Roman"/>
                      <w:b/>
                      <w:sz w:val="28"/>
                      <w:szCs w:val="28"/>
                      <w:lang w:eastAsia="en-US"/>
                    </w:rPr>
                  </w:pPr>
                  <w:r w:rsidRPr="00AD010F">
                    <w:rPr>
                      <w:rFonts w:ascii="Times New Roman" w:eastAsia="Times New Roman" w:hAnsi="Times New Roman" w:cs="Times New Roman"/>
                      <w:color w:val="000000"/>
                      <w:sz w:val="28"/>
                      <w:szCs w:val="28"/>
                      <w:lang w:eastAsia="en-US"/>
                    </w:rPr>
                    <w:lastRenderedPageBreak/>
                    <w:t xml:space="preserve">      </w:t>
                  </w:r>
                  <w:proofErr w:type="gramStart"/>
                  <w:r w:rsidRPr="00AD010F">
                    <w:rPr>
                      <w:rFonts w:ascii="Times New Roman" w:eastAsia="Times New Roman" w:hAnsi="Times New Roman" w:cs="Times New Roman"/>
                      <w:color w:val="000000"/>
                      <w:sz w:val="28"/>
                      <w:szCs w:val="28"/>
                      <w:lang w:eastAsia="en-US"/>
                    </w:rPr>
                    <w:t xml:space="preserve">Рабочая программа дисциплины </w:t>
                  </w:r>
                  <w:r w:rsidRPr="00AD010F">
                    <w:rPr>
                      <w:rFonts w:ascii="Times New Roman" w:eastAsia="Times New Roman" w:hAnsi="Times New Roman" w:cs="Times New Roman"/>
                      <w:i/>
                      <w:color w:val="000000"/>
                      <w:sz w:val="28"/>
                      <w:szCs w:val="28"/>
                      <w:lang w:eastAsia="en-US"/>
                    </w:rPr>
                    <w:t>Биология</w:t>
                  </w:r>
                  <w:r w:rsidRPr="00AD010F">
                    <w:rPr>
                      <w:rFonts w:ascii="Times New Roman" w:eastAsia="Times New Roman" w:hAnsi="Times New Roman" w:cs="Times New Roman"/>
                      <w:color w:val="000000"/>
                      <w:sz w:val="28"/>
                      <w:szCs w:val="28"/>
                      <w:lang w:eastAsia="en-US"/>
                    </w:rPr>
                    <w:t xml:space="preserve"> разработана в соответствии с требованиями федерального государственного образовательного стандарта среднего профессионального образования по специальности </w:t>
                  </w:r>
                  <w:r w:rsidR="00873E63" w:rsidRPr="00873E63">
                    <w:rPr>
                      <w:rFonts w:ascii="Times New Roman" w:eastAsia="Trebuchet MS" w:hAnsi="Times New Roman" w:cs="Times New Roman"/>
                      <w:sz w:val="28"/>
                      <w:szCs w:val="28"/>
                      <w:lang w:eastAsia="en-US"/>
                    </w:rPr>
                    <w:t xml:space="preserve">40.02.02 </w:t>
                  </w:r>
                  <w:r w:rsidR="00873E63" w:rsidRPr="00873E63">
                    <w:rPr>
                      <w:rFonts w:ascii="Times New Roman" w:eastAsia="Times New Roman" w:hAnsi="Times New Roman" w:cs="Times New Roman"/>
                      <w:sz w:val="28"/>
                      <w:szCs w:val="28"/>
                    </w:rPr>
                    <w:t>Правоохранительная деятельность (</w:t>
                  </w:r>
                  <w:r w:rsidR="00F24FC2">
                    <w:rPr>
                      <w:rFonts w:ascii="Times New Roman" w:eastAsia="Times New Roman" w:hAnsi="Times New Roman" w:cs="Times New Roman"/>
                      <w:sz w:val="28"/>
                      <w:szCs w:val="28"/>
                    </w:rPr>
                    <w:t>н</w:t>
                  </w:r>
                  <w:r w:rsidR="00873E63" w:rsidRPr="00873E63">
                    <w:rPr>
                      <w:rFonts w:ascii="Times New Roman" w:eastAsia="Times New Roman" w:hAnsi="Times New Roman" w:cs="Times New Roman"/>
                      <w:sz w:val="28"/>
                      <w:szCs w:val="28"/>
                    </w:rPr>
                    <w:t>аправленность</w:t>
                  </w:r>
                  <w:r w:rsidR="00F24FC2">
                    <w:rPr>
                      <w:rFonts w:ascii="Times New Roman" w:eastAsia="Times New Roman" w:hAnsi="Times New Roman" w:cs="Times New Roman"/>
                      <w:sz w:val="28"/>
                      <w:szCs w:val="28"/>
                    </w:rPr>
                    <w:t>:</w:t>
                  </w:r>
                  <w:proofErr w:type="gramEnd"/>
                  <w:r w:rsidR="00873E63" w:rsidRPr="00873E63">
                    <w:rPr>
                      <w:rFonts w:ascii="Times New Roman" w:eastAsia="Times New Roman" w:hAnsi="Times New Roman" w:cs="Times New Roman"/>
                      <w:sz w:val="28"/>
                      <w:szCs w:val="28"/>
                    </w:rPr>
                    <w:t xml:space="preserve"> Оперативно-служебная деятельность)</w:t>
                  </w:r>
                  <w:r w:rsidRPr="00873E63">
                    <w:rPr>
                      <w:rFonts w:ascii="Times New Roman" w:eastAsia="Times New Roman" w:hAnsi="Times New Roman" w:cs="Times New Roman"/>
                      <w:sz w:val="28"/>
                      <w:szCs w:val="28"/>
                    </w:rPr>
                    <w:t>,</w:t>
                  </w:r>
                  <w:r w:rsidRPr="00AD010F">
                    <w:rPr>
                      <w:rFonts w:ascii="Times New Roman" w:eastAsia="Times New Roman" w:hAnsi="Times New Roman" w:cs="Times New Roman"/>
                      <w:sz w:val="28"/>
                      <w:szCs w:val="28"/>
                    </w:rPr>
                    <w:t xml:space="preserve"> </w:t>
                  </w:r>
                  <w:proofErr w:type="gramStart"/>
                  <w:r w:rsidRPr="00AD010F">
                    <w:rPr>
                      <w:rFonts w:ascii="Times New Roman" w:eastAsia="Times New Roman" w:hAnsi="Times New Roman" w:cs="Times New Roman"/>
                      <w:color w:val="000000"/>
                      <w:sz w:val="28"/>
                      <w:szCs w:val="28"/>
                      <w:lang w:eastAsia="en-US"/>
                    </w:rPr>
                    <w:t>утвержденного</w:t>
                  </w:r>
                  <w:proofErr w:type="gramEnd"/>
                  <w:r w:rsidRPr="00AD010F">
                    <w:rPr>
                      <w:rFonts w:ascii="Times New Roman" w:eastAsia="Times New Roman" w:hAnsi="Times New Roman" w:cs="Times New Roman"/>
                      <w:color w:val="000000"/>
                      <w:sz w:val="28"/>
                      <w:szCs w:val="28"/>
                      <w:lang w:eastAsia="en-US"/>
                    </w:rPr>
                    <w:t xml:space="preserve"> приказом </w:t>
                  </w:r>
                  <w:proofErr w:type="spellStart"/>
                  <w:r w:rsidR="00873E63" w:rsidRPr="00457ED5">
                    <w:rPr>
                      <w:rFonts w:ascii="Times New Roman" w:eastAsia="Times New Roman" w:hAnsi="Times New Roman" w:cs="Times New Roman"/>
                      <w:sz w:val="28"/>
                      <w:szCs w:val="28"/>
                    </w:rPr>
                    <w:t>Минпросвещения</w:t>
                  </w:r>
                  <w:proofErr w:type="spellEnd"/>
                  <w:r w:rsidR="00873E63" w:rsidRPr="00457ED5">
                    <w:rPr>
                      <w:rFonts w:ascii="Times New Roman" w:eastAsia="Times New Roman" w:hAnsi="Times New Roman" w:cs="Times New Roman"/>
                      <w:sz w:val="28"/>
                      <w:szCs w:val="28"/>
                    </w:rPr>
                    <w:t xml:space="preserve"> России от 10.01.2025 № 3</w:t>
                  </w:r>
                  <w:r w:rsidR="00873E63">
                    <w:rPr>
                      <w:rFonts w:ascii="Times New Roman" w:eastAsia="Times New Roman" w:hAnsi="Times New Roman" w:cs="Times New Roman"/>
                      <w:sz w:val="28"/>
                      <w:szCs w:val="28"/>
                    </w:rPr>
                    <w:t>.</w:t>
                  </w:r>
                </w:p>
              </w:tc>
            </w:tr>
          </w:tbl>
          <w:p w14:paraId="7899457B" w14:textId="77777777" w:rsidR="00AD010F" w:rsidRPr="00AD010F" w:rsidRDefault="00AD010F" w:rsidP="00AD010F">
            <w:pPr>
              <w:spacing w:after="0" w:line="276" w:lineRule="auto"/>
              <w:rPr>
                <w:rFonts w:ascii="Times New Roman" w:eastAsia="Times New Roman" w:hAnsi="Times New Roman" w:cs="Times New Roman"/>
                <w:sz w:val="28"/>
                <w:szCs w:val="28"/>
              </w:rPr>
            </w:pPr>
          </w:p>
        </w:tc>
      </w:tr>
      <w:tr w:rsidR="00AD010F" w:rsidRPr="00AD010F" w14:paraId="4993198C" w14:textId="77777777" w:rsidTr="00AD010F">
        <w:trPr>
          <w:gridAfter w:val="1"/>
          <w:wAfter w:w="23" w:type="dxa"/>
          <w:trHeight w:val="283"/>
        </w:trPr>
        <w:tc>
          <w:tcPr>
            <w:tcW w:w="1984" w:type="dxa"/>
          </w:tcPr>
          <w:p w14:paraId="7466AB80"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20" w:type="dxa"/>
          </w:tcPr>
          <w:p w14:paraId="21CE4563"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102" w:type="dxa"/>
            <w:gridSpan w:val="2"/>
          </w:tcPr>
          <w:p w14:paraId="0148B26C"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155" w:type="dxa"/>
            <w:gridSpan w:val="2"/>
          </w:tcPr>
          <w:p w14:paraId="5CF18956"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784" w:type="dxa"/>
          </w:tcPr>
          <w:p w14:paraId="392E999C"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1548" w:type="dxa"/>
          </w:tcPr>
          <w:p w14:paraId="4BC7D428"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35" w:type="dxa"/>
          </w:tcPr>
          <w:p w14:paraId="4C22DE3E"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1520" w:type="dxa"/>
          </w:tcPr>
          <w:p w14:paraId="70B4D6F3"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3209" w:type="dxa"/>
          </w:tcPr>
          <w:p w14:paraId="64A70DBA"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561" w:type="dxa"/>
          </w:tcPr>
          <w:p w14:paraId="77C696AC"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124" w:type="dxa"/>
          </w:tcPr>
          <w:p w14:paraId="188F393A"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r>
      <w:tr w:rsidR="00AD010F" w:rsidRPr="00AD010F" w14:paraId="66B98E83" w14:textId="77777777" w:rsidTr="00AD010F">
        <w:trPr>
          <w:gridAfter w:val="1"/>
          <w:wAfter w:w="23" w:type="dxa"/>
          <w:trHeight w:val="425"/>
        </w:trPr>
        <w:tc>
          <w:tcPr>
            <w:tcW w:w="9357" w:type="dxa"/>
            <w:gridSpan w:val="11"/>
            <w:hideMark/>
          </w:tcPr>
          <w:tbl>
            <w:tblPr>
              <w:tblW w:w="0" w:type="auto"/>
              <w:tblLayout w:type="fixed"/>
              <w:tblCellMar>
                <w:left w:w="0" w:type="dxa"/>
                <w:right w:w="0" w:type="dxa"/>
              </w:tblCellMar>
              <w:tblLook w:val="04A0" w:firstRow="1" w:lastRow="0" w:firstColumn="1" w:lastColumn="0" w:noHBand="0" w:noVBand="1"/>
            </w:tblPr>
            <w:tblGrid>
              <w:gridCol w:w="2552"/>
            </w:tblGrid>
            <w:tr w:rsidR="00AD010F" w:rsidRPr="00AD010F" w14:paraId="7FA3F7CB" w14:textId="77777777" w:rsidTr="00F24FC2">
              <w:trPr>
                <w:trHeight w:val="345"/>
              </w:trPr>
              <w:tc>
                <w:tcPr>
                  <w:tcW w:w="2552" w:type="dxa"/>
                  <w:tcMar>
                    <w:top w:w="40" w:type="dxa"/>
                    <w:left w:w="40" w:type="dxa"/>
                    <w:bottom w:w="40" w:type="dxa"/>
                    <w:right w:w="40" w:type="dxa"/>
                  </w:tcMar>
                  <w:hideMark/>
                </w:tcPr>
                <w:p w14:paraId="2B47E188" w14:textId="77777777" w:rsidR="00AD010F" w:rsidRPr="00AD010F" w:rsidRDefault="00AD010F" w:rsidP="00AD010F">
                  <w:pPr>
                    <w:spacing w:after="0" w:line="240" w:lineRule="auto"/>
                    <w:rPr>
                      <w:rFonts w:ascii="Times New Roman" w:eastAsia="Times New Roman" w:hAnsi="Times New Roman" w:cs="Times New Roman"/>
                      <w:sz w:val="28"/>
                      <w:szCs w:val="28"/>
                      <w:lang w:eastAsia="en-US"/>
                    </w:rPr>
                  </w:pPr>
                  <w:r w:rsidRPr="00AD010F">
                    <w:rPr>
                      <w:rFonts w:ascii="Times New Roman" w:eastAsia="Times New Roman" w:hAnsi="Times New Roman" w:cs="Times New Roman"/>
                      <w:b/>
                      <w:color w:val="000000"/>
                      <w:sz w:val="28"/>
                      <w:szCs w:val="28"/>
                      <w:lang w:eastAsia="en-US"/>
                    </w:rPr>
                    <w:t>РАЗРАБОТЧИК:</w:t>
                  </w:r>
                </w:p>
              </w:tc>
            </w:tr>
          </w:tbl>
          <w:p w14:paraId="50661B55" w14:textId="77777777" w:rsidR="00AD010F" w:rsidRPr="00AD010F" w:rsidRDefault="00AD010F" w:rsidP="00AD010F">
            <w:pPr>
              <w:spacing w:after="0" w:line="240" w:lineRule="auto"/>
              <w:jc w:val="both"/>
              <w:rPr>
                <w:rFonts w:ascii="Times New Roman" w:eastAsia="Times New Roman" w:hAnsi="Times New Roman" w:cs="Times New Roman"/>
                <w:sz w:val="28"/>
                <w:szCs w:val="28"/>
                <w:lang w:eastAsia="en-US"/>
              </w:rPr>
            </w:pPr>
            <w:proofErr w:type="spellStart"/>
            <w:r w:rsidRPr="00AD010F">
              <w:rPr>
                <w:rFonts w:ascii="Times New Roman" w:eastAsia="Times New Roman" w:hAnsi="Times New Roman" w:cs="Times New Roman"/>
                <w:color w:val="000000"/>
                <w:sz w:val="28"/>
                <w:szCs w:val="28"/>
                <w:lang w:eastAsia="en-US"/>
              </w:rPr>
              <w:t>Каниболоцкая</w:t>
            </w:r>
            <w:proofErr w:type="spellEnd"/>
            <w:r w:rsidRPr="00AD010F">
              <w:rPr>
                <w:rFonts w:ascii="Times New Roman" w:eastAsia="Times New Roman" w:hAnsi="Times New Roman" w:cs="Times New Roman"/>
                <w:color w:val="000000"/>
                <w:sz w:val="28"/>
                <w:szCs w:val="28"/>
                <w:lang w:eastAsia="en-US"/>
              </w:rPr>
              <w:t xml:space="preserve"> Ю.М., канд. биол. наук, доцент </w:t>
            </w:r>
            <w:r w:rsidRPr="00AD010F">
              <w:rPr>
                <w:rFonts w:ascii="Times New Roman" w:eastAsia="Times New Roman" w:hAnsi="Times New Roman" w:cs="Times New Roman"/>
                <w:sz w:val="28"/>
                <w:szCs w:val="28"/>
                <w:lang w:eastAsia="en-US"/>
              </w:rPr>
              <w:t>кафедры</w:t>
            </w:r>
            <w:r w:rsidRPr="00AD010F">
              <w:rPr>
                <w:rFonts w:ascii="Times New Roman" w:hAnsi="Times New Roman" w:cs="Times New Roman"/>
                <w:sz w:val="28"/>
                <w:szCs w:val="28"/>
                <w:lang w:eastAsia="en-US"/>
              </w:rPr>
              <w:t xml:space="preserve"> естественных наук и безопасности жизнедеятельности   </w:t>
            </w:r>
          </w:p>
          <w:tbl>
            <w:tblPr>
              <w:tblW w:w="9214" w:type="dxa"/>
              <w:tblLayout w:type="fixed"/>
              <w:tblCellMar>
                <w:left w:w="0" w:type="dxa"/>
                <w:right w:w="0" w:type="dxa"/>
              </w:tblCellMar>
              <w:tblLook w:val="04A0" w:firstRow="1" w:lastRow="0" w:firstColumn="1" w:lastColumn="0" w:noHBand="0" w:noVBand="1"/>
            </w:tblPr>
            <w:tblGrid>
              <w:gridCol w:w="9214"/>
            </w:tblGrid>
            <w:tr w:rsidR="00AD010F" w:rsidRPr="00AD010F" w14:paraId="6A756B9D" w14:textId="77777777" w:rsidTr="00F24FC2">
              <w:trPr>
                <w:trHeight w:val="345"/>
              </w:trPr>
              <w:tc>
                <w:tcPr>
                  <w:tcW w:w="9214" w:type="dxa"/>
                  <w:tcMar>
                    <w:top w:w="40" w:type="dxa"/>
                    <w:left w:w="40" w:type="dxa"/>
                    <w:bottom w:w="40" w:type="dxa"/>
                    <w:right w:w="40" w:type="dxa"/>
                  </w:tcMar>
                  <w:hideMark/>
                </w:tcPr>
                <w:p w14:paraId="78337DFE" w14:textId="77777777" w:rsidR="00AD010F" w:rsidRPr="00AD010F" w:rsidRDefault="00AD010F" w:rsidP="00AD010F">
                  <w:pPr>
                    <w:spacing w:after="0" w:line="240" w:lineRule="auto"/>
                    <w:jc w:val="both"/>
                    <w:rPr>
                      <w:rFonts w:ascii="Times New Roman" w:eastAsia="Times New Roman" w:hAnsi="Times New Roman" w:cs="Times New Roman"/>
                      <w:sz w:val="28"/>
                      <w:szCs w:val="28"/>
                      <w:lang w:eastAsia="en-US"/>
                    </w:rPr>
                  </w:pPr>
                </w:p>
              </w:tc>
            </w:tr>
          </w:tbl>
          <w:p w14:paraId="35AE4711" w14:textId="77777777" w:rsidR="00AD010F" w:rsidRPr="00AD010F" w:rsidRDefault="00AD010F" w:rsidP="00AD010F">
            <w:pPr>
              <w:spacing w:after="0" w:line="276" w:lineRule="auto"/>
              <w:rPr>
                <w:rFonts w:ascii="Times New Roman" w:eastAsia="Times New Roman" w:hAnsi="Times New Roman" w:cs="Times New Roman"/>
                <w:sz w:val="28"/>
                <w:szCs w:val="28"/>
              </w:rPr>
            </w:pPr>
          </w:p>
        </w:tc>
        <w:tc>
          <w:tcPr>
            <w:tcW w:w="561" w:type="dxa"/>
            <w:tcBorders>
              <w:left w:val="nil"/>
            </w:tcBorders>
          </w:tcPr>
          <w:p w14:paraId="79E939A1"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124" w:type="dxa"/>
          </w:tcPr>
          <w:p w14:paraId="0354C942"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r>
      <w:tr w:rsidR="00AD010F" w:rsidRPr="00AD010F" w14:paraId="6634FD7F" w14:textId="77777777" w:rsidTr="00AD010F">
        <w:trPr>
          <w:gridAfter w:val="1"/>
          <w:wAfter w:w="23" w:type="dxa"/>
          <w:trHeight w:val="425"/>
        </w:trPr>
        <w:tc>
          <w:tcPr>
            <w:tcW w:w="1984" w:type="dxa"/>
            <w:hideMark/>
          </w:tcPr>
          <w:tbl>
            <w:tblPr>
              <w:tblW w:w="0" w:type="auto"/>
              <w:tblLayout w:type="fixed"/>
              <w:tblCellMar>
                <w:left w:w="0" w:type="dxa"/>
                <w:right w:w="0" w:type="dxa"/>
              </w:tblCellMar>
              <w:tblLook w:val="04A0" w:firstRow="1" w:lastRow="0" w:firstColumn="1" w:lastColumn="0" w:noHBand="0" w:noVBand="1"/>
            </w:tblPr>
            <w:tblGrid>
              <w:gridCol w:w="2125"/>
            </w:tblGrid>
            <w:tr w:rsidR="00AD010F" w:rsidRPr="00AD010F" w14:paraId="65752F4A" w14:textId="77777777" w:rsidTr="00F24FC2">
              <w:trPr>
                <w:trHeight w:val="345"/>
              </w:trPr>
              <w:tc>
                <w:tcPr>
                  <w:tcW w:w="2125" w:type="dxa"/>
                  <w:tcMar>
                    <w:top w:w="40" w:type="dxa"/>
                    <w:left w:w="40" w:type="dxa"/>
                    <w:bottom w:w="40" w:type="dxa"/>
                    <w:right w:w="40" w:type="dxa"/>
                  </w:tcMar>
                  <w:hideMark/>
                </w:tcPr>
                <w:p w14:paraId="779D37DE"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r w:rsidRPr="00AD010F">
                    <w:rPr>
                      <w:rFonts w:ascii="Times New Roman" w:eastAsia="Times New Roman" w:hAnsi="Times New Roman" w:cs="Times New Roman"/>
                      <w:b/>
                      <w:color w:val="000000"/>
                      <w:sz w:val="28"/>
                      <w:szCs w:val="28"/>
                      <w:lang w:eastAsia="en-US"/>
                    </w:rPr>
                    <w:t>РЕЦЕНЗЕНТ:</w:t>
                  </w:r>
                </w:p>
              </w:tc>
            </w:tr>
          </w:tbl>
          <w:p w14:paraId="5BA41C99" w14:textId="77777777" w:rsidR="00AD010F" w:rsidRPr="00AD010F" w:rsidRDefault="00AD010F" w:rsidP="00AD010F">
            <w:pPr>
              <w:spacing w:after="0" w:line="276" w:lineRule="auto"/>
              <w:rPr>
                <w:rFonts w:ascii="Times New Roman" w:eastAsia="Times New Roman" w:hAnsi="Times New Roman" w:cs="Times New Roman"/>
                <w:sz w:val="28"/>
                <w:szCs w:val="28"/>
              </w:rPr>
            </w:pPr>
          </w:p>
        </w:tc>
        <w:tc>
          <w:tcPr>
            <w:tcW w:w="20" w:type="dxa"/>
          </w:tcPr>
          <w:p w14:paraId="41E9F6F1"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102" w:type="dxa"/>
            <w:gridSpan w:val="2"/>
          </w:tcPr>
          <w:p w14:paraId="47B361D4"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155" w:type="dxa"/>
            <w:gridSpan w:val="2"/>
          </w:tcPr>
          <w:p w14:paraId="47BCD988"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784" w:type="dxa"/>
          </w:tcPr>
          <w:p w14:paraId="32F2163E"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1548" w:type="dxa"/>
          </w:tcPr>
          <w:p w14:paraId="0C4C0837"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35" w:type="dxa"/>
          </w:tcPr>
          <w:p w14:paraId="5BE3E897"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1520" w:type="dxa"/>
          </w:tcPr>
          <w:p w14:paraId="515ED50D"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3209" w:type="dxa"/>
          </w:tcPr>
          <w:p w14:paraId="3E2038A7"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561" w:type="dxa"/>
          </w:tcPr>
          <w:p w14:paraId="752A2BD7"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124" w:type="dxa"/>
          </w:tcPr>
          <w:p w14:paraId="6DE0DAC1"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r>
      <w:tr w:rsidR="00AD010F" w:rsidRPr="00AD010F" w14:paraId="27A07A69" w14:textId="77777777" w:rsidTr="00AD010F">
        <w:trPr>
          <w:gridAfter w:val="1"/>
          <w:wAfter w:w="23" w:type="dxa"/>
          <w:trHeight w:val="425"/>
        </w:trPr>
        <w:tc>
          <w:tcPr>
            <w:tcW w:w="10042" w:type="dxa"/>
            <w:gridSpan w:val="13"/>
            <w:hideMark/>
          </w:tcPr>
          <w:tbl>
            <w:tblPr>
              <w:tblW w:w="0" w:type="auto"/>
              <w:tblLayout w:type="fixed"/>
              <w:tblCellMar>
                <w:left w:w="0" w:type="dxa"/>
                <w:right w:w="0" w:type="dxa"/>
              </w:tblCellMar>
              <w:tblLook w:val="04A0" w:firstRow="1" w:lastRow="0" w:firstColumn="1" w:lastColumn="0" w:noHBand="0" w:noVBand="1"/>
            </w:tblPr>
            <w:tblGrid>
              <w:gridCol w:w="9637"/>
            </w:tblGrid>
            <w:tr w:rsidR="00AD010F" w:rsidRPr="00AD010F" w14:paraId="53E3DB3B" w14:textId="77777777" w:rsidTr="00F24FC2">
              <w:trPr>
                <w:trHeight w:val="345"/>
              </w:trPr>
              <w:tc>
                <w:tcPr>
                  <w:tcW w:w="9637" w:type="dxa"/>
                  <w:tcMar>
                    <w:top w:w="40" w:type="dxa"/>
                    <w:left w:w="40" w:type="dxa"/>
                    <w:bottom w:w="40" w:type="dxa"/>
                    <w:right w:w="40" w:type="dxa"/>
                  </w:tcMar>
                  <w:hideMark/>
                </w:tcPr>
                <w:p w14:paraId="19EDD3D2" w14:textId="77777777" w:rsidR="00AD010F" w:rsidRPr="00AD010F" w:rsidRDefault="00AD010F" w:rsidP="00AD010F">
                  <w:pPr>
                    <w:spacing w:after="0" w:line="240" w:lineRule="auto"/>
                    <w:jc w:val="both"/>
                    <w:rPr>
                      <w:rFonts w:ascii="Times New Roman" w:eastAsia="Times New Roman" w:hAnsi="Times New Roman" w:cs="Times New Roman"/>
                      <w:sz w:val="28"/>
                      <w:szCs w:val="28"/>
                      <w:lang w:eastAsia="en-US"/>
                    </w:rPr>
                  </w:pPr>
                  <w:r w:rsidRPr="00AD010F">
                    <w:rPr>
                      <w:rFonts w:ascii="Times New Roman" w:eastAsia="Times New Roman" w:hAnsi="Times New Roman" w:cs="Times New Roman"/>
                      <w:color w:val="000000"/>
                      <w:sz w:val="28"/>
                      <w:szCs w:val="28"/>
                      <w:lang w:eastAsia="en-US"/>
                    </w:rPr>
                    <w:t xml:space="preserve">Листков В.Ю., канд. с./х. наук, доцент, зав. </w:t>
                  </w:r>
                  <w:r w:rsidRPr="00AD010F">
                    <w:rPr>
                      <w:rFonts w:ascii="Times New Roman" w:eastAsia="Times New Roman" w:hAnsi="Times New Roman" w:cs="Times New Roman"/>
                      <w:sz w:val="28"/>
                      <w:szCs w:val="28"/>
                      <w:lang w:eastAsia="en-US"/>
                    </w:rPr>
                    <w:t xml:space="preserve">кафедры </w:t>
                  </w:r>
                  <w:r w:rsidRPr="00AD010F">
                    <w:rPr>
                      <w:rFonts w:ascii="Times New Roman" w:hAnsi="Times New Roman" w:cs="Times New Roman"/>
                      <w:sz w:val="28"/>
                      <w:szCs w:val="28"/>
                      <w:lang w:eastAsia="en-US"/>
                    </w:rPr>
                    <w:t xml:space="preserve">естественных наук и безопасности жизнедеятельности   </w:t>
                  </w:r>
                </w:p>
              </w:tc>
            </w:tr>
          </w:tbl>
          <w:p w14:paraId="675E4C42" w14:textId="77777777" w:rsidR="00AD010F" w:rsidRPr="00AD010F" w:rsidRDefault="00AD010F" w:rsidP="00AD010F">
            <w:pPr>
              <w:spacing w:after="0" w:line="276" w:lineRule="auto"/>
              <w:rPr>
                <w:rFonts w:ascii="Times New Roman" w:eastAsia="Times New Roman" w:hAnsi="Times New Roman" w:cs="Times New Roman"/>
                <w:sz w:val="28"/>
                <w:szCs w:val="28"/>
              </w:rPr>
            </w:pPr>
          </w:p>
        </w:tc>
      </w:tr>
      <w:tr w:rsidR="00AD010F" w:rsidRPr="00AD010F" w14:paraId="7C4EAED6" w14:textId="77777777" w:rsidTr="00AD010F">
        <w:trPr>
          <w:gridAfter w:val="1"/>
          <w:wAfter w:w="23" w:type="dxa"/>
          <w:trHeight w:val="425"/>
        </w:trPr>
        <w:tc>
          <w:tcPr>
            <w:tcW w:w="10042" w:type="dxa"/>
            <w:gridSpan w:val="13"/>
            <w:hideMark/>
          </w:tcPr>
          <w:tbl>
            <w:tblPr>
              <w:tblW w:w="0" w:type="auto"/>
              <w:tblLayout w:type="fixed"/>
              <w:tblCellMar>
                <w:left w:w="0" w:type="dxa"/>
                <w:right w:w="0" w:type="dxa"/>
              </w:tblCellMar>
              <w:tblLook w:val="04A0" w:firstRow="1" w:lastRow="0" w:firstColumn="1" w:lastColumn="0" w:noHBand="0" w:noVBand="1"/>
            </w:tblPr>
            <w:tblGrid>
              <w:gridCol w:w="9637"/>
            </w:tblGrid>
            <w:tr w:rsidR="00AD010F" w:rsidRPr="00AD010F" w14:paraId="4E9F4D69" w14:textId="77777777" w:rsidTr="00F24FC2">
              <w:trPr>
                <w:trHeight w:val="345"/>
              </w:trPr>
              <w:tc>
                <w:tcPr>
                  <w:tcW w:w="9637" w:type="dxa"/>
                  <w:tcMar>
                    <w:top w:w="40" w:type="dxa"/>
                    <w:left w:w="40" w:type="dxa"/>
                    <w:bottom w:w="40" w:type="dxa"/>
                    <w:right w:w="40" w:type="dxa"/>
                  </w:tcMar>
                </w:tcPr>
                <w:p w14:paraId="5284E057"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r>
          </w:tbl>
          <w:p w14:paraId="50698CE3" w14:textId="77777777" w:rsidR="00AD010F" w:rsidRPr="00AD010F" w:rsidRDefault="00AD010F" w:rsidP="00AD010F">
            <w:pPr>
              <w:spacing w:after="0" w:line="276" w:lineRule="auto"/>
              <w:rPr>
                <w:rFonts w:ascii="Times New Roman" w:eastAsia="Times New Roman" w:hAnsi="Times New Roman" w:cs="Times New Roman"/>
                <w:sz w:val="28"/>
                <w:szCs w:val="28"/>
              </w:rPr>
            </w:pPr>
          </w:p>
        </w:tc>
      </w:tr>
      <w:tr w:rsidR="00AD010F" w:rsidRPr="00AD010F" w14:paraId="74EAD1CD" w14:textId="77777777" w:rsidTr="005D7086">
        <w:trPr>
          <w:gridAfter w:val="1"/>
          <w:wAfter w:w="23" w:type="dxa"/>
          <w:trHeight w:val="4233"/>
        </w:trPr>
        <w:tc>
          <w:tcPr>
            <w:tcW w:w="1984" w:type="dxa"/>
          </w:tcPr>
          <w:p w14:paraId="719647CB" w14:textId="77777777" w:rsidR="00AD010F" w:rsidRPr="00AD010F" w:rsidRDefault="00AD010F" w:rsidP="00AD010F">
            <w:pPr>
              <w:spacing w:after="0" w:line="276" w:lineRule="auto"/>
              <w:jc w:val="both"/>
              <w:rPr>
                <w:rFonts w:ascii="Times New Roman" w:eastAsia="Times New Roman" w:hAnsi="Times New Roman" w:cs="Times New Roman"/>
                <w:sz w:val="28"/>
                <w:szCs w:val="28"/>
                <w:lang w:eastAsia="en-US"/>
              </w:rPr>
            </w:pPr>
          </w:p>
          <w:p w14:paraId="2D4D20EC" w14:textId="77777777" w:rsidR="00AD010F" w:rsidRPr="00AD010F" w:rsidRDefault="00AD010F" w:rsidP="00AD010F">
            <w:pPr>
              <w:spacing w:after="0" w:line="276" w:lineRule="auto"/>
              <w:jc w:val="both"/>
              <w:rPr>
                <w:rFonts w:ascii="Times New Roman" w:eastAsia="Times New Roman" w:hAnsi="Times New Roman" w:cs="Times New Roman"/>
                <w:sz w:val="28"/>
                <w:szCs w:val="28"/>
                <w:lang w:eastAsia="en-US"/>
              </w:rPr>
            </w:pPr>
          </w:p>
          <w:p w14:paraId="02F4C00D" w14:textId="77777777" w:rsidR="00AD010F" w:rsidRPr="00AD010F" w:rsidRDefault="00AD010F" w:rsidP="00AD010F">
            <w:pPr>
              <w:spacing w:after="0" w:line="276" w:lineRule="auto"/>
              <w:jc w:val="both"/>
              <w:rPr>
                <w:rFonts w:ascii="Times New Roman" w:eastAsia="Times New Roman" w:hAnsi="Times New Roman" w:cs="Times New Roman"/>
                <w:sz w:val="28"/>
                <w:szCs w:val="28"/>
                <w:lang w:eastAsia="en-US"/>
              </w:rPr>
            </w:pPr>
          </w:p>
          <w:p w14:paraId="02785CB0" w14:textId="77777777" w:rsidR="00AD010F" w:rsidRPr="00AD010F" w:rsidRDefault="00AD010F" w:rsidP="00AD010F">
            <w:pPr>
              <w:spacing w:after="0" w:line="276" w:lineRule="auto"/>
              <w:jc w:val="both"/>
              <w:rPr>
                <w:rFonts w:ascii="Times New Roman" w:eastAsia="Times New Roman" w:hAnsi="Times New Roman" w:cs="Times New Roman"/>
                <w:sz w:val="28"/>
                <w:szCs w:val="28"/>
                <w:lang w:eastAsia="en-US"/>
              </w:rPr>
            </w:pPr>
          </w:p>
        </w:tc>
        <w:tc>
          <w:tcPr>
            <w:tcW w:w="102" w:type="dxa"/>
            <w:gridSpan w:val="2"/>
          </w:tcPr>
          <w:p w14:paraId="5E8874A0" w14:textId="77777777" w:rsidR="00AD010F" w:rsidRPr="00AD010F" w:rsidRDefault="00AD010F" w:rsidP="00AD010F">
            <w:pPr>
              <w:spacing w:after="0" w:line="276" w:lineRule="auto"/>
              <w:jc w:val="both"/>
              <w:rPr>
                <w:rFonts w:ascii="Times New Roman" w:eastAsia="Times New Roman" w:hAnsi="Times New Roman" w:cs="Times New Roman"/>
                <w:sz w:val="28"/>
                <w:szCs w:val="28"/>
                <w:lang w:eastAsia="en-US"/>
              </w:rPr>
            </w:pPr>
          </w:p>
        </w:tc>
        <w:tc>
          <w:tcPr>
            <w:tcW w:w="95" w:type="dxa"/>
            <w:gridSpan w:val="2"/>
          </w:tcPr>
          <w:p w14:paraId="33EF00CD" w14:textId="77777777" w:rsidR="00AD010F" w:rsidRPr="00AD010F" w:rsidRDefault="00AD010F" w:rsidP="00AD010F">
            <w:pPr>
              <w:spacing w:after="0" w:line="276" w:lineRule="auto"/>
              <w:jc w:val="both"/>
              <w:rPr>
                <w:rFonts w:ascii="Times New Roman" w:eastAsia="Times New Roman" w:hAnsi="Times New Roman" w:cs="Times New Roman"/>
                <w:sz w:val="28"/>
                <w:szCs w:val="28"/>
                <w:lang w:eastAsia="en-US"/>
              </w:rPr>
            </w:pPr>
          </w:p>
        </w:tc>
        <w:tc>
          <w:tcPr>
            <w:tcW w:w="80" w:type="dxa"/>
          </w:tcPr>
          <w:p w14:paraId="72FE9322" w14:textId="77777777" w:rsidR="00AD010F" w:rsidRPr="00AD010F" w:rsidRDefault="00AD010F" w:rsidP="00AD010F">
            <w:pPr>
              <w:spacing w:after="0" w:line="276" w:lineRule="auto"/>
              <w:jc w:val="both"/>
              <w:rPr>
                <w:rFonts w:ascii="Times New Roman" w:eastAsia="Times New Roman" w:hAnsi="Times New Roman" w:cs="Times New Roman"/>
                <w:sz w:val="28"/>
                <w:szCs w:val="28"/>
                <w:lang w:eastAsia="en-US"/>
              </w:rPr>
            </w:pPr>
          </w:p>
        </w:tc>
        <w:tc>
          <w:tcPr>
            <w:tcW w:w="784" w:type="dxa"/>
          </w:tcPr>
          <w:p w14:paraId="2B5F7750" w14:textId="77777777" w:rsidR="00AD010F" w:rsidRPr="00AD010F" w:rsidRDefault="00AD010F" w:rsidP="00AD010F">
            <w:pPr>
              <w:spacing w:after="0" w:line="276" w:lineRule="auto"/>
              <w:jc w:val="both"/>
              <w:rPr>
                <w:rFonts w:ascii="Times New Roman" w:eastAsia="Times New Roman" w:hAnsi="Times New Roman" w:cs="Times New Roman"/>
                <w:sz w:val="28"/>
                <w:szCs w:val="28"/>
                <w:lang w:eastAsia="en-US"/>
              </w:rPr>
            </w:pPr>
          </w:p>
        </w:tc>
        <w:tc>
          <w:tcPr>
            <w:tcW w:w="1548" w:type="dxa"/>
          </w:tcPr>
          <w:p w14:paraId="08710A90"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p w14:paraId="73AEE943"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p w14:paraId="18379CF6"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p w14:paraId="288D5951"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p w14:paraId="51A84AFF"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p w14:paraId="4051F8EB"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p w14:paraId="23C738DF"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p w14:paraId="2CDD9343"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p w14:paraId="4B67396C"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p w14:paraId="5212B408"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35" w:type="dxa"/>
          </w:tcPr>
          <w:p w14:paraId="329181E8"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1520" w:type="dxa"/>
          </w:tcPr>
          <w:p w14:paraId="13316372"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p w14:paraId="68C0CECC"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p w14:paraId="47CA65C4"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p w14:paraId="3AAEDB22"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p w14:paraId="61197367"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p w14:paraId="286D1E45"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p w14:paraId="7D2F0D76"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p w14:paraId="11246440"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p w14:paraId="3C26B2CF"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p w14:paraId="13D3599D"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3209" w:type="dxa"/>
          </w:tcPr>
          <w:p w14:paraId="2E219B93"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561" w:type="dxa"/>
          </w:tcPr>
          <w:p w14:paraId="5A5A3170"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124" w:type="dxa"/>
          </w:tcPr>
          <w:p w14:paraId="51278A20"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r>
      <w:tr w:rsidR="00AD010F" w:rsidRPr="00AD010F" w14:paraId="0E2C1939" w14:textId="77777777" w:rsidTr="00AD010F">
        <w:trPr>
          <w:trHeight w:val="425"/>
        </w:trPr>
        <w:tc>
          <w:tcPr>
            <w:tcW w:w="10065" w:type="dxa"/>
            <w:gridSpan w:val="14"/>
            <w:hideMark/>
          </w:tcPr>
          <w:p w14:paraId="6F7FA00E" w14:textId="29C1F562" w:rsidR="00AD010F" w:rsidRPr="00AD010F" w:rsidRDefault="00AD010F" w:rsidP="005D7086">
            <w:pPr>
              <w:spacing w:after="0" w:line="240" w:lineRule="auto"/>
              <w:jc w:val="both"/>
              <w:rPr>
                <w:rFonts w:ascii="Times New Roman" w:eastAsia="Times New Roman" w:hAnsi="Times New Roman" w:cs="Times New Roman"/>
                <w:sz w:val="28"/>
                <w:szCs w:val="28"/>
                <w:lang w:eastAsia="en-US"/>
              </w:rPr>
            </w:pPr>
            <w:r w:rsidRPr="00AD010F">
              <w:rPr>
                <w:rFonts w:ascii="Times New Roman" w:eastAsia="Times New Roman" w:hAnsi="Times New Roman" w:cs="Times New Roman"/>
                <w:sz w:val="28"/>
                <w:szCs w:val="28"/>
                <w:lang w:eastAsia="en-US"/>
              </w:rPr>
              <w:t xml:space="preserve">       Рабочая программа дисциплины </w:t>
            </w:r>
            <w:r w:rsidRPr="00AD010F">
              <w:rPr>
                <w:rFonts w:ascii="Times New Roman" w:eastAsia="Times New Roman" w:hAnsi="Times New Roman" w:cs="Times New Roman"/>
                <w:i/>
                <w:sz w:val="28"/>
                <w:szCs w:val="28"/>
                <w:lang w:eastAsia="en-US"/>
              </w:rPr>
              <w:t>ОД.13 Биология</w:t>
            </w:r>
            <w:r w:rsidRPr="00AD010F">
              <w:rPr>
                <w:rFonts w:ascii="Times New Roman" w:eastAsia="Times New Roman" w:hAnsi="Times New Roman" w:cs="Times New Roman"/>
                <w:sz w:val="28"/>
                <w:szCs w:val="28"/>
                <w:lang w:eastAsia="en-US"/>
              </w:rPr>
              <w:t xml:space="preserve"> </w:t>
            </w:r>
            <w:proofErr w:type="gramStart"/>
            <w:r w:rsidRPr="00AD010F">
              <w:rPr>
                <w:rFonts w:ascii="Times New Roman" w:eastAsia="Times New Roman" w:hAnsi="Times New Roman" w:cs="Times New Roman"/>
                <w:sz w:val="28"/>
                <w:szCs w:val="28"/>
                <w:lang w:eastAsia="en-US"/>
              </w:rPr>
              <w:t>рассмотрена и одобрена</w:t>
            </w:r>
            <w:proofErr w:type="gramEnd"/>
            <w:r w:rsidRPr="00AD010F">
              <w:rPr>
                <w:rFonts w:ascii="Times New Roman" w:eastAsia="Times New Roman" w:hAnsi="Times New Roman" w:cs="Times New Roman"/>
                <w:sz w:val="28"/>
                <w:szCs w:val="28"/>
                <w:lang w:eastAsia="en-US"/>
              </w:rPr>
              <w:t xml:space="preserve"> на заседании кафедры </w:t>
            </w:r>
            <w:r w:rsidRPr="00AD010F">
              <w:rPr>
                <w:rFonts w:ascii="Times New Roman" w:hAnsi="Times New Roman" w:cs="Times New Roman"/>
                <w:sz w:val="28"/>
                <w:szCs w:val="28"/>
                <w:lang w:eastAsia="en-US"/>
              </w:rPr>
              <w:t xml:space="preserve">естественных наук и безопасности жизнедеятельности, протокол </w:t>
            </w:r>
            <w:r w:rsidRPr="00AD010F">
              <w:rPr>
                <w:rFonts w:ascii="Times New Roman" w:eastAsia="Times New Roman" w:hAnsi="Times New Roman" w:cs="Times New Roman"/>
                <w:sz w:val="28"/>
                <w:szCs w:val="28"/>
                <w:lang w:eastAsia="en-US"/>
              </w:rPr>
              <w:t>от 2</w:t>
            </w:r>
            <w:r w:rsidR="00E12E31">
              <w:rPr>
                <w:rFonts w:ascii="Times New Roman" w:eastAsia="Times New Roman" w:hAnsi="Times New Roman" w:cs="Times New Roman"/>
                <w:sz w:val="28"/>
                <w:szCs w:val="28"/>
                <w:lang w:eastAsia="en-US"/>
              </w:rPr>
              <w:t>7</w:t>
            </w:r>
            <w:r w:rsidRPr="00AD010F">
              <w:rPr>
                <w:rFonts w:ascii="Times New Roman" w:eastAsia="Times New Roman" w:hAnsi="Times New Roman" w:cs="Times New Roman"/>
                <w:sz w:val="28"/>
                <w:szCs w:val="28"/>
                <w:lang w:eastAsia="en-US"/>
              </w:rPr>
              <w:t xml:space="preserve"> </w:t>
            </w:r>
            <w:r w:rsidR="00E12E31">
              <w:rPr>
                <w:rFonts w:ascii="Times New Roman" w:eastAsia="Times New Roman" w:hAnsi="Times New Roman" w:cs="Times New Roman"/>
                <w:sz w:val="28"/>
                <w:szCs w:val="28"/>
                <w:lang w:eastAsia="en-US"/>
              </w:rPr>
              <w:t>мая</w:t>
            </w:r>
            <w:r w:rsidR="005D7086">
              <w:rPr>
                <w:rFonts w:ascii="Times New Roman" w:eastAsia="Times New Roman" w:hAnsi="Times New Roman" w:cs="Times New Roman"/>
                <w:sz w:val="28"/>
                <w:szCs w:val="28"/>
                <w:lang w:eastAsia="en-US"/>
              </w:rPr>
              <w:t xml:space="preserve"> </w:t>
            </w:r>
            <w:r w:rsidRPr="00AD010F">
              <w:rPr>
                <w:rFonts w:ascii="Times New Roman" w:eastAsia="Times New Roman" w:hAnsi="Times New Roman" w:cs="Times New Roman"/>
                <w:sz w:val="28"/>
                <w:szCs w:val="28"/>
                <w:lang w:eastAsia="en-US"/>
              </w:rPr>
              <w:t>202</w:t>
            </w:r>
            <w:r w:rsidR="00E12E31">
              <w:rPr>
                <w:rFonts w:ascii="Times New Roman" w:eastAsia="Times New Roman" w:hAnsi="Times New Roman" w:cs="Times New Roman"/>
                <w:sz w:val="28"/>
                <w:szCs w:val="28"/>
                <w:lang w:eastAsia="en-US"/>
              </w:rPr>
              <w:t>6</w:t>
            </w:r>
            <w:r w:rsidR="005D7086">
              <w:rPr>
                <w:rFonts w:ascii="Times New Roman" w:eastAsia="Times New Roman" w:hAnsi="Times New Roman" w:cs="Times New Roman"/>
                <w:sz w:val="28"/>
                <w:szCs w:val="28"/>
                <w:lang w:eastAsia="en-US"/>
              </w:rPr>
              <w:t xml:space="preserve"> г. № </w:t>
            </w:r>
            <w:r w:rsidRPr="00AD010F">
              <w:rPr>
                <w:rFonts w:ascii="Times New Roman" w:eastAsia="Times New Roman" w:hAnsi="Times New Roman" w:cs="Times New Roman"/>
                <w:sz w:val="28"/>
                <w:szCs w:val="28"/>
                <w:lang w:eastAsia="en-US"/>
              </w:rPr>
              <w:t>10.</w:t>
            </w:r>
          </w:p>
        </w:tc>
      </w:tr>
      <w:tr w:rsidR="00AD010F" w:rsidRPr="00AD010F" w14:paraId="2C5731CC" w14:textId="77777777" w:rsidTr="00AD010F">
        <w:trPr>
          <w:trHeight w:val="425"/>
        </w:trPr>
        <w:tc>
          <w:tcPr>
            <w:tcW w:w="10065" w:type="dxa"/>
            <w:gridSpan w:val="14"/>
            <w:hideMark/>
          </w:tcPr>
          <w:p w14:paraId="4CD054FB" w14:textId="77777777" w:rsidR="00AD010F" w:rsidRPr="00AD010F" w:rsidRDefault="00AD010F" w:rsidP="00AD010F">
            <w:pPr>
              <w:spacing w:after="0" w:line="240" w:lineRule="auto"/>
              <w:rPr>
                <w:rFonts w:ascii="Times New Roman" w:eastAsia="Times New Roman" w:hAnsi="Times New Roman" w:cs="Times New Roman"/>
                <w:sz w:val="28"/>
                <w:szCs w:val="28"/>
                <w:lang w:eastAsia="en-US"/>
              </w:rPr>
            </w:pPr>
          </w:p>
          <w:p w14:paraId="2A201876" w14:textId="77777777" w:rsidR="00AD010F" w:rsidRPr="00AD010F" w:rsidRDefault="00AD010F" w:rsidP="00AD010F">
            <w:pPr>
              <w:spacing w:after="0" w:line="240" w:lineRule="auto"/>
              <w:rPr>
                <w:rFonts w:ascii="Times New Roman" w:eastAsia="Times New Roman" w:hAnsi="Times New Roman" w:cs="Times New Roman"/>
                <w:sz w:val="28"/>
                <w:szCs w:val="28"/>
                <w:lang w:eastAsia="en-US"/>
              </w:rPr>
            </w:pPr>
          </w:p>
        </w:tc>
      </w:tr>
      <w:tr w:rsidR="00AD010F" w:rsidRPr="00AD010F" w14:paraId="59775660" w14:textId="77777777" w:rsidTr="00AD010F">
        <w:trPr>
          <w:trHeight w:val="425"/>
        </w:trPr>
        <w:tc>
          <w:tcPr>
            <w:tcW w:w="10065" w:type="dxa"/>
            <w:gridSpan w:val="14"/>
            <w:hideMark/>
          </w:tcPr>
          <w:p w14:paraId="281E2B2A" w14:textId="77777777" w:rsidR="00AD010F" w:rsidRPr="00AD010F" w:rsidRDefault="00AD010F" w:rsidP="00AD010F">
            <w:pPr>
              <w:spacing w:after="0" w:line="240" w:lineRule="auto"/>
              <w:rPr>
                <w:rFonts w:ascii="Times New Roman" w:eastAsia="Times New Roman" w:hAnsi="Times New Roman" w:cs="Times New Roman"/>
                <w:sz w:val="28"/>
                <w:szCs w:val="28"/>
                <w:lang w:eastAsia="en-US"/>
              </w:rPr>
            </w:pPr>
          </w:p>
          <w:tbl>
            <w:tblPr>
              <w:tblW w:w="0" w:type="auto"/>
              <w:tblInd w:w="284" w:type="dxa"/>
              <w:tblLayout w:type="fixed"/>
              <w:tblLook w:val="04A0" w:firstRow="1" w:lastRow="0" w:firstColumn="1" w:lastColumn="0" w:noHBand="0" w:noVBand="1"/>
            </w:tblPr>
            <w:tblGrid>
              <w:gridCol w:w="4678"/>
              <w:gridCol w:w="1949"/>
              <w:gridCol w:w="3000"/>
            </w:tblGrid>
            <w:tr w:rsidR="00AD010F" w:rsidRPr="00AD010F" w14:paraId="30B18B0A" w14:textId="77777777" w:rsidTr="00F24FC2">
              <w:tc>
                <w:tcPr>
                  <w:tcW w:w="4678" w:type="dxa"/>
                  <w:shd w:val="clear" w:color="auto" w:fill="auto"/>
                </w:tcPr>
                <w:p w14:paraId="286AABBF" w14:textId="77777777" w:rsidR="00AD010F" w:rsidRPr="00AD010F" w:rsidRDefault="00AD010F" w:rsidP="00AD010F">
                  <w:pPr>
                    <w:widowControl w:val="0"/>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8"/>
                      <w:szCs w:val="28"/>
                      <w:lang w:eastAsia="en-US"/>
                    </w:rPr>
                  </w:pPr>
                  <w:r w:rsidRPr="00AD010F">
                    <w:rPr>
                      <w:rFonts w:ascii="Times New Roman" w:eastAsia="Times New Roman" w:hAnsi="Times New Roman" w:cs="Times New Roman"/>
                      <w:color w:val="000000"/>
                      <w:sz w:val="28"/>
                      <w:szCs w:val="28"/>
                      <w:lang w:eastAsia="en-US"/>
                    </w:rPr>
                    <w:t xml:space="preserve">Заведующий кафедры  </w:t>
                  </w:r>
                </w:p>
              </w:tc>
              <w:tc>
                <w:tcPr>
                  <w:tcW w:w="4949" w:type="dxa"/>
                  <w:gridSpan w:val="2"/>
                  <w:shd w:val="clear" w:color="auto" w:fill="auto"/>
                </w:tcPr>
                <w:p w14:paraId="1F4B8EC9" w14:textId="77777777" w:rsidR="00AD010F" w:rsidRPr="00AD010F" w:rsidRDefault="00AD010F" w:rsidP="00AD010F">
                  <w:pPr>
                    <w:widowControl w:val="0"/>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8"/>
                      <w:szCs w:val="28"/>
                      <w:lang w:eastAsia="en-US"/>
                    </w:rPr>
                  </w:pPr>
                </w:p>
              </w:tc>
            </w:tr>
            <w:tr w:rsidR="00AD010F" w:rsidRPr="00AD010F" w14:paraId="5FCF7272" w14:textId="77777777" w:rsidTr="00F24FC2">
              <w:tc>
                <w:tcPr>
                  <w:tcW w:w="4678" w:type="dxa"/>
                  <w:shd w:val="clear" w:color="auto" w:fill="auto"/>
                </w:tcPr>
                <w:p w14:paraId="262FC631" w14:textId="77777777" w:rsidR="00AD010F" w:rsidRPr="00AD010F" w:rsidRDefault="00AD010F" w:rsidP="00AD010F">
                  <w:pPr>
                    <w:widowControl w:val="0"/>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8"/>
                      <w:szCs w:val="28"/>
                      <w:lang w:eastAsia="en-US"/>
                    </w:rPr>
                  </w:pPr>
                  <w:r w:rsidRPr="00AD010F">
                    <w:rPr>
                      <w:rFonts w:ascii="Times New Roman" w:hAnsi="Times New Roman" w:cs="Times New Roman"/>
                      <w:sz w:val="28"/>
                      <w:szCs w:val="28"/>
                      <w:lang w:eastAsia="en-US"/>
                    </w:rPr>
                    <w:t xml:space="preserve">естественных наук и безопасности жизнедеятельности   </w:t>
                  </w:r>
                </w:p>
                <w:p w14:paraId="11D30B30" w14:textId="77777777" w:rsidR="00AD010F" w:rsidRPr="00AD010F" w:rsidRDefault="00AD010F" w:rsidP="00AD010F">
                  <w:pPr>
                    <w:widowControl w:val="0"/>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8"/>
                      <w:szCs w:val="28"/>
                      <w:lang w:eastAsia="en-US"/>
                    </w:rPr>
                  </w:pPr>
                </w:p>
              </w:tc>
              <w:tc>
                <w:tcPr>
                  <w:tcW w:w="1949" w:type="dxa"/>
                  <w:shd w:val="clear" w:color="auto" w:fill="auto"/>
                </w:tcPr>
                <w:p w14:paraId="6860EB8E" w14:textId="77777777" w:rsidR="00AD010F" w:rsidRPr="00AD010F" w:rsidRDefault="00AD010F" w:rsidP="00AD010F">
                  <w:pPr>
                    <w:widowControl w:val="0"/>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color w:val="000000"/>
                      <w:sz w:val="28"/>
                      <w:szCs w:val="28"/>
                      <w:lang w:eastAsia="en-US"/>
                    </w:rPr>
                  </w:pPr>
                  <w:r w:rsidRPr="00AD010F">
                    <w:rPr>
                      <w:rFonts w:ascii="Times New Roman" w:eastAsia="Times New Roman" w:hAnsi="Times New Roman" w:cs="Times New Roman"/>
                      <w:color w:val="000000"/>
                      <w:sz w:val="28"/>
                      <w:szCs w:val="28"/>
                      <w:lang w:eastAsia="en-US"/>
                    </w:rPr>
                    <w:t xml:space="preserve">     </w:t>
                  </w:r>
                  <w:r w:rsidRPr="00AD010F">
                    <w:rPr>
                      <w:rFonts w:cs="Times New Roman"/>
                      <w:noProof/>
                    </w:rPr>
                    <w:drawing>
                      <wp:inline distT="0" distB="0" distL="0" distR="0" wp14:anchorId="4AE211ED" wp14:editId="5DD69696">
                        <wp:extent cx="832485" cy="300355"/>
                        <wp:effectExtent l="0" t="0" r="5715" b="444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cstate="print">
                                  <a:extLst>
                                    <a:ext uri="{28A0092B-C50C-407E-A947-70E740481C1C}">
                                      <a14:useLocalDpi xmlns:a14="http://schemas.microsoft.com/office/drawing/2010/main" val="0"/>
                                    </a:ext>
                                  </a:extLst>
                                </a:blip>
                                <a:srcRect l="8302" t="16502" r="65991" b="62563"/>
                                <a:stretch>
                                  <a:fillRect/>
                                </a:stretch>
                              </pic:blipFill>
                              <pic:spPr bwMode="auto">
                                <a:xfrm>
                                  <a:off x="0" y="0"/>
                                  <a:ext cx="832485" cy="300355"/>
                                </a:xfrm>
                                <a:prstGeom prst="rect">
                                  <a:avLst/>
                                </a:prstGeom>
                                <a:noFill/>
                                <a:ln>
                                  <a:noFill/>
                                </a:ln>
                              </pic:spPr>
                            </pic:pic>
                          </a:graphicData>
                        </a:graphic>
                      </wp:inline>
                    </w:drawing>
                  </w:r>
                </w:p>
              </w:tc>
              <w:tc>
                <w:tcPr>
                  <w:tcW w:w="3000" w:type="dxa"/>
                  <w:shd w:val="clear" w:color="auto" w:fill="auto"/>
                </w:tcPr>
                <w:p w14:paraId="69398C7C" w14:textId="77777777" w:rsidR="00AD010F" w:rsidRPr="00AD010F" w:rsidRDefault="00AD010F" w:rsidP="00AD010F">
                  <w:pPr>
                    <w:widowControl w:val="0"/>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color w:val="000000"/>
                      <w:sz w:val="28"/>
                      <w:szCs w:val="28"/>
                      <w:lang w:eastAsia="en-US"/>
                    </w:rPr>
                  </w:pPr>
                  <w:r w:rsidRPr="00AD010F">
                    <w:rPr>
                      <w:rFonts w:ascii="Times New Roman" w:eastAsia="Times New Roman" w:hAnsi="Times New Roman" w:cs="Times New Roman"/>
                      <w:color w:val="000000"/>
                      <w:sz w:val="28"/>
                      <w:szCs w:val="28"/>
                      <w:lang w:eastAsia="en-US"/>
                    </w:rPr>
                    <w:t xml:space="preserve">      В.Ю. Листков</w:t>
                  </w:r>
                </w:p>
              </w:tc>
            </w:tr>
          </w:tbl>
          <w:p w14:paraId="346673DB" w14:textId="77777777" w:rsidR="00AD010F" w:rsidRPr="00AD010F" w:rsidRDefault="00AD010F" w:rsidP="00AD010F">
            <w:pPr>
              <w:spacing w:after="0" w:line="240" w:lineRule="auto"/>
              <w:rPr>
                <w:rFonts w:ascii="Times New Roman" w:eastAsia="Times New Roman" w:hAnsi="Times New Roman" w:cs="Times New Roman"/>
                <w:sz w:val="28"/>
                <w:szCs w:val="28"/>
                <w:lang w:eastAsia="en-US"/>
              </w:rPr>
            </w:pPr>
          </w:p>
        </w:tc>
      </w:tr>
    </w:tbl>
    <w:p w14:paraId="3C46D287" w14:textId="77777777" w:rsidR="000274E7" w:rsidRDefault="000274E7">
      <w:pPr>
        <w:rPr>
          <w:rFonts w:ascii="Times New Roman" w:hAnsi="Times New Roman" w:cs="Times New Roman"/>
          <w:b/>
          <w:sz w:val="28"/>
          <w:szCs w:val="28"/>
          <w:lang w:eastAsia="en-US" w:bidi="ru-RU"/>
        </w:rPr>
      </w:pPr>
    </w:p>
    <w:p w14:paraId="3F132794" w14:textId="7D7F453A" w:rsidR="009B1AB7" w:rsidRPr="009B1AB7" w:rsidRDefault="000274E7" w:rsidP="000274E7">
      <w:pPr>
        <w:jc w:val="center"/>
        <w:rPr>
          <w:rFonts w:ascii="Times New Roman" w:hAnsi="Times New Roman" w:cs="Times New Roman"/>
          <w:b/>
          <w:sz w:val="28"/>
          <w:szCs w:val="28"/>
          <w:lang w:eastAsia="en-US" w:bidi="ru-RU"/>
        </w:rPr>
      </w:pPr>
      <w:r>
        <w:rPr>
          <w:rFonts w:ascii="Times New Roman" w:hAnsi="Times New Roman" w:cs="Times New Roman"/>
          <w:b/>
          <w:sz w:val="28"/>
          <w:szCs w:val="28"/>
          <w:lang w:eastAsia="en-US" w:bidi="ru-RU"/>
        </w:rPr>
        <w:br w:type="page"/>
      </w:r>
      <w:r w:rsidR="009B1AB7" w:rsidRPr="009B1AB7">
        <w:rPr>
          <w:rFonts w:ascii="Times New Roman" w:hAnsi="Times New Roman" w:cs="Times New Roman"/>
          <w:b/>
          <w:sz w:val="28"/>
          <w:szCs w:val="28"/>
          <w:lang w:eastAsia="en-US" w:bidi="ru-RU"/>
        </w:rPr>
        <w:lastRenderedPageBreak/>
        <w:t>СОДЕРЖАНИЕ</w:t>
      </w:r>
    </w:p>
    <w:p w14:paraId="5CE231DB" w14:textId="77777777" w:rsidR="009B1AB7" w:rsidRPr="009B1AB7" w:rsidRDefault="009B1AB7" w:rsidP="009B1AB7">
      <w:pPr>
        <w:spacing w:after="0" w:line="240" w:lineRule="auto"/>
        <w:jc w:val="center"/>
        <w:rPr>
          <w:rFonts w:ascii="Times New Roman" w:hAnsi="Times New Roman" w:cs="Times New Roman"/>
          <w:sz w:val="28"/>
          <w:szCs w:val="28"/>
          <w:lang w:eastAsia="en-US" w:bidi="ru-RU"/>
        </w:rPr>
      </w:pPr>
    </w:p>
    <w:p w14:paraId="6C9F7745" w14:textId="7EA03F41" w:rsidR="009B1AB7" w:rsidRPr="009B1AB7" w:rsidRDefault="00AC3A2B" w:rsidP="009B1AB7">
      <w:pPr>
        <w:widowControl w:val="0"/>
        <w:numPr>
          <w:ilvl w:val="0"/>
          <w:numId w:val="27"/>
        </w:numPr>
        <w:tabs>
          <w:tab w:val="left" w:pos="373"/>
        </w:tabs>
        <w:spacing w:after="60" w:line="240" w:lineRule="auto"/>
        <w:jc w:val="both"/>
        <w:rPr>
          <w:rFonts w:ascii="Times New Roman" w:eastAsia="Tahoma" w:hAnsi="Times New Roman" w:cs="Times New Roman"/>
          <w:color w:val="000000"/>
          <w:sz w:val="28"/>
          <w:szCs w:val="28"/>
          <w:lang w:bidi="ru-RU"/>
        </w:rPr>
      </w:pPr>
      <w:hyperlink w:anchor="bookmark24" w:tooltip="Current Document">
        <w:r w:rsidR="009B1AB7" w:rsidRPr="009B1AB7">
          <w:rPr>
            <w:rFonts w:ascii="Times New Roman" w:eastAsia="Tahoma" w:hAnsi="Times New Roman" w:cs="Times New Roman"/>
            <w:color w:val="000000"/>
            <w:sz w:val="28"/>
            <w:szCs w:val="28"/>
            <w:lang w:bidi="ru-RU"/>
          </w:rPr>
          <w:t>Общая характеристика  рабочей программы</w:t>
        </w:r>
      </w:hyperlink>
      <w:r w:rsidR="009B1AB7">
        <w:rPr>
          <w:rFonts w:ascii="Times New Roman" w:eastAsia="Tahoma" w:hAnsi="Times New Roman" w:cs="Times New Roman"/>
          <w:color w:val="000000"/>
          <w:sz w:val="28"/>
          <w:szCs w:val="28"/>
          <w:lang w:bidi="ru-RU"/>
        </w:rPr>
        <w:t xml:space="preserve"> </w:t>
      </w:r>
    </w:p>
    <w:p w14:paraId="3CAF94AB" w14:textId="10EF6A4D" w:rsidR="009B1AB7" w:rsidRPr="009B1AB7" w:rsidRDefault="009B1AB7" w:rsidP="009B1AB7">
      <w:pPr>
        <w:widowControl w:val="0"/>
        <w:tabs>
          <w:tab w:val="left" w:leader="dot" w:pos="8988"/>
        </w:tabs>
        <w:spacing w:after="60" w:line="240" w:lineRule="auto"/>
        <w:jc w:val="both"/>
        <w:rPr>
          <w:rFonts w:ascii="Times New Roman" w:eastAsia="Tahoma" w:hAnsi="Times New Roman" w:cs="Times New Roman"/>
          <w:color w:val="000000"/>
          <w:sz w:val="28"/>
          <w:szCs w:val="28"/>
          <w:lang w:bidi="ru-RU"/>
        </w:rPr>
      </w:pPr>
      <w:r w:rsidRPr="009B1AB7">
        <w:rPr>
          <w:rFonts w:ascii="Times New Roman" w:eastAsia="Tahoma" w:hAnsi="Times New Roman" w:cs="Times New Roman"/>
          <w:color w:val="000000"/>
          <w:sz w:val="28"/>
          <w:szCs w:val="28"/>
          <w:lang w:bidi="ru-RU"/>
        </w:rPr>
        <w:fldChar w:fldCharType="begin"/>
      </w:r>
      <w:r w:rsidRPr="009B1AB7">
        <w:rPr>
          <w:rFonts w:ascii="Times New Roman" w:eastAsia="Tahoma" w:hAnsi="Times New Roman" w:cs="Times New Roman"/>
          <w:color w:val="000000"/>
          <w:sz w:val="28"/>
          <w:szCs w:val="28"/>
          <w:lang w:bidi="ru-RU"/>
        </w:rPr>
        <w:instrText xml:space="preserve"> TOC \o "1-5" \h \z </w:instrText>
      </w:r>
      <w:r w:rsidRPr="009B1AB7">
        <w:rPr>
          <w:rFonts w:ascii="Times New Roman" w:eastAsia="Tahoma" w:hAnsi="Times New Roman" w:cs="Times New Roman"/>
          <w:color w:val="000000"/>
          <w:sz w:val="28"/>
          <w:szCs w:val="28"/>
          <w:lang w:bidi="ru-RU"/>
        </w:rPr>
        <w:fldChar w:fldCharType="separate"/>
      </w:r>
      <w:r w:rsidRPr="009B1AB7">
        <w:rPr>
          <w:rFonts w:ascii="Times New Roman" w:eastAsia="Tahoma" w:hAnsi="Times New Roman" w:cs="Times New Roman"/>
          <w:color w:val="000000"/>
          <w:sz w:val="28"/>
          <w:szCs w:val="28"/>
          <w:lang w:bidi="ru-RU"/>
        </w:rPr>
        <w:t>дисциплины «Биология»</w:t>
      </w:r>
    </w:p>
    <w:p w14:paraId="36E72EAD" w14:textId="4BCDBA34" w:rsidR="009B1AB7" w:rsidRPr="009B1AB7" w:rsidRDefault="00AC3A2B" w:rsidP="009B1AB7">
      <w:pPr>
        <w:widowControl w:val="0"/>
        <w:numPr>
          <w:ilvl w:val="0"/>
          <w:numId w:val="27"/>
        </w:numPr>
        <w:tabs>
          <w:tab w:val="left" w:pos="373"/>
          <w:tab w:val="right" w:leader="dot" w:pos="9322"/>
        </w:tabs>
        <w:spacing w:after="60" w:line="240" w:lineRule="auto"/>
        <w:jc w:val="both"/>
        <w:rPr>
          <w:rFonts w:ascii="Times New Roman" w:eastAsia="Tahoma" w:hAnsi="Times New Roman" w:cs="Times New Roman"/>
          <w:color w:val="000000"/>
          <w:sz w:val="28"/>
          <w:szCs w:val="28"/>
          <w:lang w:bidi="ru-RU"/>
        </w:rPr>
      </w:pPr>
      <w:hyperlink w:anchor="bookmark31" w:tooltip="Current Document">
        <w:r w:rsidR="009B1AB7" w:rsidRPr="009B1AB7">
          <w:rPr>
            <w:rFonts w:ascii="Times New Roman" w:eastAsia="Tahoma" w:hAnsi="Times New Roman" w:cs="Times New Roman"/>
            <w:color w:val="000000"/>
            <w:sz w:val="28"/>
            <w:szCs w:val="28"/>
            <w:lang w:bidi="ru-RU"/>
          </w:rPr>
          <w:t>Структура и содержание дисциплины</w:t>
        </w:r>
      </w:hyperlink>
    </w:p>
    <w:p w14:paraId="5DF6726C" w14:textId="2E6D3981" w:rsidR="009B1AB7" w:rsidRPr="009B1AB7" w:rsidRDefault="009B1AB7" w:rsidP="009B1AB7">
      <w:pPr>
        <w:widowControl w:val="0"/>
        <w:numPr>
          <w:ilvl w:val="0"/>
          <w:numId w:val="27"/>
        </w:numPr>
        <w:tabs>
          <w:tab w:val="left" w:pos="373"/>
          <w:tab w:val="left" w:leader="dot" w:pos="8988"/>
        </w:tabs>
        <w:spacing w:after="60" w:line="240" w:lineRule="auto"/>
        <w:jc w:val="both"/>
        <w:rPr>
          <w:rFonts w:ascii="Times New Roman" w:eastAsia="Tahoma" w:hAnsi="Times New Roman" w:cs="Times New Roman"/>
          <w:color w:val="000000"/>
          <w:sz w:val="28"/>
          <w:szCs w:val="28"/>
          <w:lang w:bidi="ru-RU"/>
        </w:rPr>
      </w:pPr>
      <w:r w:rsidRPr="009B1AB7">
        <w:rPr>
          <w:rFonts w:ascii="Times New Roman" w:eastAsia="Tahoma" w:hAnsi="Times New Roman" w:cs="Times New Roman"/>
          <w:color w:val="000000"/>
          <w:sz w:val="28"/>
          <w:szCs w:val="28"/>
          <w:lang w:bidi="ru-RU"/>
        </w:rPr>
        <w:t>Условия реализации программы дисциплины</w:t>
      </w:r>
      <w:r w:rsidRPr="009B1AB7">
        <w:rPr>
          <w:rFonts w:ascii="Times New Roman" w:eastAsia="Tahoma" w:hAnsi="Times New Roman" w:cs="Times New Roman"/>
          <w:color w:val="000000"/>
          <w:sz w:val="28"/>
          <w:szCs w:val="28"/>
          <w:lang w:bidi="ru-RU"/>
        </w:rPr>
        <w:fldChar w:fldCharType="end"/>
      </w:r>
    </w:p>
    <w:p w14:paraId="52906F54" w14:textId="2F43D0D2" w:rsidR="009B1AB7" w:rsidRPr="009B1AB7" w:rsidRDefault="00AC3A2B" w:rsidP="009B1AB7">
      <w:pPr>
        <w:spacing w:after="0" w:line="240" w:lineRule="auto"/>
        <w:jc w:val="both"/>
        <w:rPr>
          <w:rFonts w:ascii="Times New Roman" w:eastAsia="Microsoft Sans Serif" w:hAnsi="Times New Roman" w:cs="Times New Roman"/>
          <w:color w:val="000000"/>
          <w:sz w:val="28"/>
          <w:szCs w:val="28"/>
          <w:lang w:bidi="ru-RU"/>
        </w:rPr>
      </w:pPr>
      <w:hyperlink w:anchor="bookmark50" w:tooltip="Current Document">
        <w:r w:rsidR="009B1AB7" w:rsidRPr="009B1AB7">
          <w:rPr>
            <w:rFonts w:ascii="Times New Roman" w:eastAsia="Microsoft Sans Serif" w:hAnsi="Times New Roman" w:cs="Times New Roman"/>
            <w:color w:val="000000"/>
            <w:sz w:val="28"/>
            <w:szCs w:val="28"/>
            <w:lang w:bidi="ru-RU"/>
          </w:rPr>
          <w:t>Контроль и оценка результатов освоения дисциплины</w:t>
        </w:r>
      </w:hyperlink>
    </w:p>
    <w:p w14:paraId="0A0BB80B" w14:textId="77777777" w:rsidR="009B1AB7" w:rsidRPr="009B1AB7" w:rsidRDefault="009B1AB7" w:rsidP="009B1AB7">
      <w:pPr>
        <w:spacing w:after="0" w:line="240" w:lineRule="auto"/>
        <w:jc w:val="both"/>
        <w:rPr>
          <w:rFonts w:ascii="Times New Roman" w:eastAsia="Microsoft Sans Serif" w:hAnsi="Times New Roman" w:cs="Times New Roman"/>
          <w:color w:val="000000"/>
          <w:sz w:val="28"/>
          <w:szCs w:val="28"/>
          <w:lang w:bidi="ru-RU"/>
        </w:rPr>
      </w:pPr>
    </w:p>
    <w:p w14:paraId="5CE81BBA" w14:textId="77777777" w:rsidR="009B1AB7" w:rsidRDefault="009B1AB7">
      <w:pPr>
        <w:rPr>
          <w:rFonts w:ascii="Times New Roman" w:hAnsi="Times New Roman" w:cs="Times New Roman"/>
          <w:b/>
          <w:sz w:val="28"/>
          <w:szCs w:val="28"/>
          <w:highlight w:val="yellow"/>
        </w:rPr>
      </w:pPr>
      <w:r>
        <w:rPr>
          <w:rFonts w:ascii="Times New Roman" w:hAnsi="Times New Roman" w:cs="Times New Roman"/>
          <w:sz w:val="28"/>
          <w:szCs w:val="28"/>
          <w:highlight w:val="yellow"/>
        </w:rPr>
        <w:br w:type="page"/>
      </w:r>
    </w:p>
    <w:p w14:paraId="3384F52E" w14:textId="26B52E9F" w:rsidR="00F7465F" w:rsidRPr="009B1AB7" w:rsidRDefault="005D7086" w:rsidP="005D7086">
      <w:pPr>
        <w:pStyle w:val="1"/>
        <w:spacing w:line="360" w:lineRule="auto"/>
        <w:jc w:val="center"/>
        <w:rPr>
          <w:rFonts w:ascii="Times New Roman" w:hAnsi="Times New Roman" w:cs="Times New Roman"/>
          <w:sz w:val="28"/>
          <w:szCs w:val="28"/>
        </w:rPr>
      </w:pPr>
      <w:r w:rsidRPr="009B1AB7">
        <w:rPr>
          <w:rFonts w:ascii="Times New Roman" w:hAnsi="Times New Roman" w:cs="Times New Roman"/>
          <w:sz w:val="28"/>
          <w:szCs w:val="28"/>
        </w:rPr>
        <w:lastRenderedPageBreak/>
        <w:t>1. ОБЩАЯ ХАРАКТЕРИСТИКА РАБОЧЕЙ ПРОГРАММЫ ДИСЦИПЛИНЫ «БИОЛОГИЯ»</w:t>
      </w:r>
      <w:bookmarkEnd w:id="0"/>
    </w:p>
    <w:p w14:paraId="71E854FB" w14:textId="0EA41016" w:rsidR="00996547" w:rsidRPr="009B1AB7" w:rsidRDefault="00996547" w:rsidP="00C50ED6">
      <w:pPr>
        <w:pStyle w:val="ad"/>
        <w:widowControl w:val="0"/>
        <w:numPr>
          <w:ilvl w:val="1"/>
          <w:numId w:val="4"/>
        </w:numPr>
        <w:tabs>
          <w:tab w:val="left" w:pos="1276"/>
          <w:tab w:val="left" w:pos="10992"/>
          <w:tab w:val="left" w:pos="11908"/>
          <w:tab w:val="left" w:pos="12824"/>
          <w:tab w:val="left" w:pos="13740"/>
          <w:tab w:val="left" w:pos="14656"/>
        </w:tabs>
        <w:spacing w:after="0" w:line="360" w:lineRule="auto"/>
        <w:ind w:left="0" w:firstLine="709"/>
        <w:contextualSpacing w:val="0"/>
        <w:jc w:val="both"/>
        <w:rPr>
          <w:rFonts w:ascii="Times New Roman" w:hAnsi="Times New Roman"/>
          <w:b/>
          <w:sz w:val="28"/>
        </w:rPr>
      </w:pPr>
      <w:r w:rsidRPr="009B1AB7">
        <w:rPr>
          <w:rFonts w:ascii="Times New Roman" w:hAnsi="Times New Roman"/>
          <w:b/>
          <w:sz w:val="28"/>
        </w:rPr>
        <w:t>Место дисциплины в структуре образовательной программы СПО:</w:t>
      </w:r>
    </w:p>
    <w:p w14:paraId="75421A9D" w14:textId="4A83ACB1" w:rsidR="009A50D1" w:rsidRPr="009A50D1" w:rsidRDefault="005D7086" w:rsidP="009A50D1">
      <w:pPr>
        <w:pStyle w:val="ad"/>
        <w:tabs>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sz w:val="28"/>
          <w:szCs w:val="28"/>
        </w:rPr>
      </w:pPr>
      <w:proofErr w:type="gramStart"/>
      <w:r>
        <w:rPr>
          <w:rFonts w:ascii="Times New Roman" w:hAnsi="Times New Roman"/>
          <w:sz w:val="28"/>
        </w:rPr>
        <w:t>Д</w:t>
      </w:r>
      <w:r w:rsidR="00996547" w:rsidRPr="009B1AB7">
        <w:rPr>
          <w:rFonts w:ascii="Times New Roman" w:hAnsi="Times New Roman"/>
          <w:sz w:val="28"/>
        </w:rPr>
        <w:t xml:space="preserve">исциплина «Биология» является обязательной частью общеобразовательного цикла образовательной программы в соответствии с ФГОС </w:t>
      </w:r>
      <w:r w:rsidR="004B7E18" w:rsidRPr="009B1AB7">
        <w:rPr>
          <w:rFonts w:ascii="Times New Roman" w:hAnsi="Times New Roman"/>
          <w:sz w:val="28"/>
        </w:rPr>
        <w:t xml:space="preserve">СПО </w:t>
      </w:r>
      <w:r w:rsidR="009A50D1" w:rsidRPr="009B5668">
        <w:rPr>
          <w:rFonts w:ascii="Times New Roman" w:hAnsi="Times New Roman" w:cs="Times New Roman"/>
          <w:sz w:val="28"/>
          <w:szCs w:val="28"/>
        </w:rPr>
        <w:t xml:space="preserve">по специальности </w:t>
      </w:r>
      <w:r w:rsidR="00873E63" w:rsidRPr="00873E63">
        <w:rPr>
          <w:rFonts w:ascii="Times New Roman" w:eastAsia="Trebuchet MS" w:hAnsi="Times New Roman" w:cs="Times New Roman"/>
          <w:sz w:val="28"/>
          <w:szCs w:val="28"/>
          <w:lang w:eastAsia="en-US"/>
        </w:rPr>
        <w:t xml:space="preserve">40.02.02 </w:t>
      </w:r>
      <w:r w:rsidR="00873E63" w:rsidRPr="00873E63">
        <w:rPr>
          <w:rFonts w:ascii="Times New Roman" w:eastAsia="Times New Roman" w:hAnsi="Times New Roman" w:cs="Times New Roman"/>
          <w:sz w:val="28"/>
          <w:szCs w:val="28"/>
        </w:rPr>
        <w:t>Правоохранительная деятельность (</w:t>
      </w:r>
      <w:r w:rsidR="00F24FC2">
        <w:rPr>
          <w:rFonts w:ascii="Times New Roman" w:eastAsia="Times New Roman" w:hAnsi="Times New Roman" w:cs="Times New Roman"/>
          <w:sz w:val="28"/>
          <w:szCs w:val="28"/>
        </w:rPr>
        <w:t>н</w:t>
      </w:r>
      <w:r w:rsidR="00873E63" w:rsidRPr="00873E63">
        <w:rPr>
          <w:rFonts w:ascii="Times New Roman" w:eastAsia="Times New Roman" w:hAnsi="Times New Roman" w:cs="Times New Roman"/>
          <w:sz w:val="28"/>
          <w:szCs w:val="28"/>
        </w:rPr>
        <w:t>аправленность</w:t>
      </w:r>
      <w:r w:rsidR="00873E63">
        <w:rPr>
          <w:rFonts w:ascii="Times New Roman" w:eastAsia="Times New Roman" w:hAnsi="Times New Roman" w:cs="Times New Roman"/>
          <w:sz w:val="28"/>
          <w:szCs w:val="28"/>
        </w:rPr>
        <w:t>:</w:t>
      </w:r>
      <w:proofErr w:type="gramEnd"/>
      <w:r w:rsidR="00873E63" w:rsidRPr="00873E63">
        <w:rPr>
          <w:rFonts w:ascii="Times New Roman" w:eastAsia="Times New Roman" w:hAnsi="Times New Roman" w:cs="Times New Roman"/>
          <w:sz w:val="28"/>
          <w:szCs w:val="28"/>
        </w:rPr>
        <w:t xml:space="preserve"> Оперативно-служебная деятельность)</w:t>
      </w:r>
      <w:r w:rsidR="009A50D1" w:rsidRPr="009B5668">
        <w:rPr>
          <w:rFonts w:ascii="Times New Roman" w:hAnsi="Times New Roman" w:cs="Times New Roman"/>
          <w:sz w:val="28"/>
          <w:szCs w:val="28"/>
        </w:rPr>
        <w:t>.</w:t>
      </w:r>
    </w:p>
    <w:p w14:paraId="286EE00C" w14:textId="77777777" w:rsidR="009A50D1" w:rsidRPr="009A50D1" w:rsidRDefault="009A50D1" w:rsidP="009A50D1">
      <w:pPr>
        <w:pStyle w:val="ad"/>
        <w:tabs>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sz w:val="28"/>
          <w:szCs w:val="28"/>
        </w:rPr>
      </w:pPr>
    </w:p>
    <w:p w14:paraId="389AF8AD" w14:textId="0403FF89" w:rsidR="00996547" w:rsidRPr="009B1AB7" w:rsidRDefault="00996547" w:rsidP="009A50D1">
      <w:pPr>
        <w:pStyle w:val="ad"/>
        <w:tabs>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b/>
          <w:sz w:val="28"/>
        </w:rPr>
      </w:pPr>
      <w:r w:rsidRPr="009B1AB7">
        <w:rPr>
          <w:rFonts w:ascii="Times New Roman" w:hAnsi="Times New Roman"/>
          <w:b/>
          <w:sz w:val="28"/>
        </w:rPr>
        <w:t>1.2. Цели и планируемые результаты освоения дисциплины:</w:t>
      </w:r>
    </w:p>
    <w:p w14:paraId="19AE36E9" w14:textId="77777777" w:rsidR="00996547" w:rsidRPr="009B1AB7" w:rsidRDefault="00996547" w:rsidP="00C50ED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b/>
          <w:sz w:val="28"/>
        </w:rPr>
      </w:pPr>
      <w:r w:rsidRPr="009B1AB7">
        <w:rPr>
          <w:rFonts w:ascii="Times New Roman" w:hAnsi="Times New Roman"/>
          <w:b/>
          <w:sz w:val="28"/>
        </w:rPr>
        <w:t xml:space="preserve">1.2.1. Цель дисциплины </w:t>
      </w:r>
    </w:p>
    <w:p w14:paraId="4B7D3B85" w14:textId="3884F1CB" w:rsidR="00996547" w:rsidRPr="009B1AB7" w:rsidRDefault="00996547" w:rsidP="00C50ED6">
      <w:pPr>
        <w:spacing w:after="0" w:line="360" w:lineRule="auto"/>
        <w:ind w:firstLine="709"/>
        <w:jc w:val="both"/>
        <w:rPr>
          <w:rFonts w:ascii="Times New Roman" w:hAnsi="Times New Roman"/>
          <w:sz w:val="28"/>
        </w:rPr>
      </w:pPr>
      <w:r w:rsidRPr="009B1AB7">
        <w:rPr>
          <w:rFonts w:ascii="Times New Roman" w:hAnsi="Times New Roman"/>
          <w:sz w:val="28"/>
        </w:rPr>
        <w:t>Содержание программы дисциплины «Биология» направлено на достижение результатов ее изучения в соответствии с требованиями ФГОС СОО с учетом профессиональной направленности ФГОС СПО.</w:t>
      </w:r>
      <w:r w:rsidR="00BF1510" w:rsidRPr="009B1AB7">
        <w:rPr>
          <w:rFonts w:ascii="Times New Roman" w:hAnsi="Times New Roman"/>
          <w:sz w:val="28"/>
        </w:rPr>
        <w:t xml:space="preserve"> Цель изучения дисциплины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14:paraId="5E8F4AE0" w14:textId="3912C79A" w:rsidR="000F382D" w:rsidRPr="009B1AB7" w:rsidRDefault="000F382D" w:rsidP="00C50ED6">
      <w:pPr>
        <w:spacing w:after="0" w:line="360" w:lineRule="auto"/>
        <w:jc w:val="both"/>
        <w:rPr>
          <w:rFonts w:ascii="Times New Roman" w:hAnsi="Times New Roman"/>
          <w:sz w:val="28"/>
        </w:rPr>
      </w:pPr>
      <w:r w:rsidRPr="009B1AB7">
        <w:rPr>
          <w:rFonts w:ascii="Times New Roman" w:hAnsi="Times New Roman"/>
          <w:sz w:val="28"/>
        </w:rPr>
        <w:t>Достижение цели изучения дисциплины «Биология» на базовом уровне обеспечивается решением следующих задач:</w:t>
      </w:r>
    </w:p>
    <w:p w14:paraId="06D145A3" w14:textId="6CE99FDD" w:rsidR="000F382D" w:rsidRPr="009B1AB7" w:rsidRDefault="000F382D" w:rsidP="009B1AB7">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 xml:space="preserve">освоение </w:t>
      </w:r>
      <w:proofErr w:type="gramStart"/>
      <w:r w:rsidRPr="009B1AB7">
        <w:rPr>
          <w:rFonts w:ascii="Times New Roman" w:hAnsi="Times New Roman"/>
          <w:sz w:val="28"/>
        </w:rPr>
        <w:t>обучающимися</w:t>
      </w:r>
      <w:proofErr w:type="gramEnd"/>
      <w:r w:rsidRPr="009B1AB7">
        <w:rPr>
          <w:rFonts w:ascii="Times New Roman" w:hAnsi="Times New Roman"/>
          <w:sz w:val="28"/>
        </w:rPr>
        <w:t xml:space="preserve">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w:t>
      </w:r>
      <w:r w:rsidR="001C2C8E" w:rsidRPr="009B1AB7">
        <w:rPr>
          <w:rFonts w:ascii="Times New Roman" w:hAnsi="Times New Roman"/>
          <w:sz w:val="28"/>
        </w:rPr>
        <w:br/>
      </w:r>
      <w:r w:rsidRPr="009B1AB7">
        <w:rPr>
          <w:rFonts w:ascii="Times New Roman" w:hAnsi="Times New Roman"/>
          <w:sz w:val="28"/>
        </w:rPr>
        <w:t>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14:paraId="065C1BEB" w14:textId="700EA235" w:rsidR="000F382D" w:rsidRPr="009B1AB7" w:rsidRDefault="000F382D" w:rsidP="00C50ED6">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 xml:space="preserve">формирование у обучающихся познавательных, интеллектуальных </w:t>
      </w:r>
      <w:r w:rsidR="001C2C8E" w:rsidRPr="009B1AB7">
        <w:rPr>
          <w:rFonts w:ascii="Times New Roman" w:hAnsi="Times New Roman"/>
          <w:sz w:val="28"/>
        </w:rPr>
        <w:br/>
      </w:r>
      <w:r w:rsidRPr="009B1AB7">
        <w:rPr>
          <w:rFonts w:ascii="Times New Roman" w:hAnsi="Times New Roman"/>
          <w:sz w:val="28"/>
        </w:rPr>
        <w:t xml:space="preserve">и творческих способностей в процессе анализа данных о путях развития </w:t>
      </w:r>
      <w:r w:rsidR="001C2C8E" w:rsidRPr="009B1AB7">
        <w:rPr>
          <w:rFonts w:ascii="Times New Roman" w:hAnsi="Times New Roman"/>
          <w:sz w:val="28"/>
        </w:rPr>
        <w:br/>
      </w:r>
      <w:r w:rsidRPr="009B1AB7">
        <w:rPr>
          <w:rFonts w:ascii="Times New Roman" w:hAnsi="Times New Roman"/>
          <w:sz w:val="28"/>
        </w:rPr>
        <w:lastRenderedPageBreak/>
        <w:t>в биологии научных взглядов, идей и подходов к изучению живых систем разного уровня организации;</w:t>
      </w:r>
    </w:p>
    <w:p w14:paraId="272DFBC5" w14:textId="77777777" w:rsidR="000F382D" w:rsidRPr="009B1AB7" w:rsidRDefault="000F382D" w:rsidP="00C50ED6">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14:paraId="08F75376" w14:textId="77777777" w:rsidR="000F382D" w:rsidRPr="009B1AB7" w:rsidRDefault="000F382D" w:rsidP="00C50ED6">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 xml:space="preserve">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w:t>
      </w:r>
      <w:proofErr w:type="spellStart"/>
      <w:r w:rsidRPr="009B1AB7">
        <w:rPr>
          <w:rFonts w:ascii="Times New Roman" w:hAnsi="Times New Roman"/>
          <w:sz w:val="28"/>
        </w:rPr>
        <w:t>агробиотехнологий</w:t>
      </w:r>
      <w:proofErr w:type="spellEnd"/>
      <w:r w:rsidRPr="009B1AB7">
        <w:rPr>
          <w:rFonts w:ascii="Times New Roman" w:hAnsi="Times New Roman"/>
          <w:sz w:val="28"/>
        </w:rPr>
        <w:t>;</w:t>
      </w:r>
    </w:p>
    <w:p w14:paraId="0F28FB0B" w14:textId="75318CE6" w:rsidR="000F382D" w:rsidRPr="009B1AB7" w:rsidRDefault="000F382D" w:rsidP="00C50ED6">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 xml:space="preserve">воспитание убеждённости в возможности познания человеком живой </w:t>
      </w:r>
    </w:p>
    <w:p w14:paraId="2D1A9DC0" w14:textId="1873DCA7" w:rsidR="00E42AE8" w:rsidRPr="009B1AB7" w:rsidRDefault="000F382D" w:rsidP="00C50ED6">
      <w:pPr>
        <w:spacing w:after="0" w:line="360" w:lineRule="auto"/>
        <w:jc w:val="both"/>
        <w:rPr>
          <w:rFonts w:ascii="Times New Roman" w:hAnsi="Times New Roman"/>
          <w:sz w:val="28"/>
        </w:rPr>
      </w:pPr>
      <w:r w:rsidRPr="009B1AB7">
        <w:rPr>
          <w:rFonts w:ascii="Times New Roman" w:hAnsi="Times New Roman"/>
          <w:sz w:val="28"/>
        </w:rPr>
        <w:t>природы, необходимости бережного отношения к ней, соблюдения этических норм при проведении биологических исследований;</w:t>
      </w:r>
    </w:p>
    <w:p w14:paraId="37DC7E37" w14:textId="77777777" w:rsidR="00E42AE8" w:rsidRPr="009B1AB7" w:rsidRDefault="000F382D" w:rsidP="00C50ED6">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осознание ценности биологических знаний для повышения уровня экологической культуры, для формирования научного мировоззрения;</w:t>
      </w:r>
    </w:p>
    <w:p w14:paraId="1E6143F8" w14:textId="4790479B" w:rsidR="00996547" w:rsidRPr="009B1AB7" w:rsidRDefault="000F382D" w:rsidP="009B1AB7">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 xml:space="preserve">применение приобретённых знаний и умений в повседневной жизни </w:t>
      </w:r>
      <w:r w:rsidR="006C7876" w:rsidRPr="009B1AB7">
        <w:rPr>
          <w:rFonts w:ascii="Times New Roman" w:hAnsi="Times New Roman"/>
          <w:sz w:val="28"/>
        </w:rPr>
        <w:br/>
      </w:r>
      <w:r w:rsidRPr="009B1AB7">
        <w:rPr>
          <w:rFonts w:ascii="Times New Roman" w:hAnsi="Times New Roman"/>
          <w:sz w:val="28"/>
        </w:rPr>
        <w:t>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14:paraId="1C19845D" w14:textId="77777777" w:rsidR="00BA48CC" w:rsidRPr="009B1AB7" w:rsidRDefault="00BA48CC" w:rsidP="00C50ED6">
      <w:pPr>
        <w:spacing w:after="0" w:line="360" w:lineRule="auto"/>
        <w:jc w:val="both"/>
        <w:rPr>
          <w:rFonts w:ascii="Times New Roman" w:hAnsi="Times New Roman"/>
          <w:sz w:val="28"/>
          <w:highlight w:val="yellow"/>
        </w:rPr>
      </w:pPr>
    </w:p>
    <w:p w14:paraId="14795517" w14:textId="5F3CDD60" w:rsidR="00996547" w:rsidRPr="009B1AB7" w:rsidRDefault="00996547" w:rsidP="00C50ED6">
      <w:pPr>
        <w:spacing w:after="0" w:line="360" w:lineRule="auto"/>
        <w:jc w:val="both"/>
        <w:rPr>
          <w:rFonts w:ascii="Times New Roman" w:hAnsi="Times New Roman"/>
          <w:b/>
          <w:sz w:val="28"/>
        </w:rPr>
      </w:pPr>
      <w:r w:rsidRPr="009B1AB7">
        <w:rPr>
          <w:rFonts w:ascii="Times New Roman" w:hAnsi="Times New Roman"/>
          <w:b/>
          <w:sz w:val="28"/>
        </w:rPr>
        <w:t xml:space="preserve">1.2.2. Планируемые результаты освоения дисциплины </w:t>
      </w:r>
      <w:r w:rsidRPr="00F20FAC">
        <w:rPr>
          <w:rFonts w:ascii="Times New Roman" w:hAnsi="Times New Roman"/>
          <w:b/>
          <w:sz w:val="28"/>
        </w:rPr>
        <w:t>в соответствии с ФГОС СПО и на основе ФГОС СОО</w:t>
      </w:r>
    </w:p>
    <w:p w14:paraId="0B328D6A" w14:textId="45035AA1" w:rsidR="00F0606D" w:rsidRDefault="00F0606D" w:rsidP="00F0606D">
      <w:pPr>
        <w:spacing w:after="0" w:line="360" w:lineRule="auto"/>
        <w:jc w:val="both"/>
        <w:rPr>
          <w:rFonts w:ascii="Times New Roman" w:hAnsi="Times New Roman"/>
          <w:bCs/>
          <w:sz w:val="28"/>
          <w:szCs w:val="28"/>
        </w:rPr>
      </w:pPr>
      <w:bookmarkStart w:id="2" w:name="_Hlk190947971"/>
      <w:r w:rsidRPr="009B1AB7">
        <w:rPr>
          <w:rFonts w:ascii="Times New Roman" w:hAnsi="Times New Roman"/>
          <w:sz w:val="28"/>
        </w:rPr>
        <w:t xml:space="preserve">Общие компетенции (далее – </w:t>
      </w:r>
      <w:proofErr w:type="gramStart"/>
      <w:r w:rsidRPr="009B1AB7">
        <w:rPr>
          <w:rFonts w:ascii="Times New Roman" w:hAnsi="Times New Roman"/>
          <w:sz w:val="28"/>
        </w:rPr>
        <w:t>ОК</w:t>
      </w:r>
      <w:proofErr w:type="gramEnd"/>
      <w:r w:rsidRPr="009B1AB7">
        <w:rPr>
          <w:rFonts w:ascii="Times New Roman" w:hAnsi="Times New Roman"/>
          <w:sz w:val="28"/>
        </w:rPr>
        <w:t xml:space="preserve">) ФГОС СПО в соотнесении с личностными, </w:t>
      </w:r>
      <w:proofErr w:type="spellStart"/>
      <w:r w:rsidRPr="009B1AB7">
        <w:rPr>
          <w:rFonts w:ascii="Times New Roman" w:hAnsi="Times New Roman"/>
          <w:sz w:val="28"/>
        </w:rPr>
        <w:t>метапредметными</w:t>
      </w:r>
      <w:proofErr w:type="spellEnd"/>
      <w:r w:rsidRPr="009B1AB7">
        <w:rPr>
          <w:rFonts w:ascii="Times New Roman" w:hAnsi="Times New Roman"/>
          <w:sz w:val="28"/>
        </w:rPr>
        <w:t xml:space="preserve"> и предметными результатами обучения баз</w:t>
      </w:r>
      <w:r w:rsidR="00F20FAC">
        <w:rPr>
          <w:rFonts w:ascii="Times New Roman" w:hAnsi="Times New Roman"/>
          <w:sz w:val="28"/>
        </w:rPr>
        <w:t>ового уровня (далее</w:t>
      </w:r>
      <w:r w:rsidR="00F20FAC" w:rsidRPr="00AD010F">
        <w:rPr>
          <w:rFonts w:ascii="Times New Roman" w:hAnsi="Times New Roman"/>
          <w:sz w:val="28"/>
        </w:rPr>
        <w:t xml:space="preserve"> </w:t>
      </w:r>
      <w:r w:rsidR="00F20FAC">
        <w:rPr>
          <w:rFonts w:ascii="Times New Roman" w:hAnsi="Times New Roman"/>
          <w:sz w:val="28"/>
        </w:rPr>
        <w:t>–</w:t>
      </w:r>
      <w:r w:rsidR="00F20FAC" w:rsidRPr="00F20FAC">
        <w:rPr>
          <w:rFonts w:ascii="Times New Roman" w:hAnsi="Times New Roman"/>
          <w:sz w:val="28"/>
        </w:rPr>
        <w:t xml:space="preserve"> </w:t>
      </w:r>
      <w:proofErr w:type="spellStart"/>
      <w:r w:rsidRPr="009B1AB7">
        <w:rPr>
          <w:rFonts w:ascii="Times New Roman" w:hAnsi="Times New Roman"/>
          <w:sz w:val="28"/>
        </w:rPr>
        <w:t>ПРб</w:t>
      </w:r>
      <w:proofErr w:type="spellEnd"/>
      <w:r w:rsidRPr="009B1AB7">
        <w:rPr>
          <w:rFonts w:ascii="Times New Roman" w:hAnsi="Times New Roman"/>
          <w:sz w:val="28"/>
        </w:rPr>
        <w:t>) ФГОС СОО представлены в таблице:</w:t>
      </w:r>
    </w:p>
    <w:bookmarkEnd w:id="2"/>
    <w:p w14:paraId="25884CB4" w14:textId="77777777" w:rsidR="00F7465F" w:rsidRPr="00996547" w:rsidRDefault="00F7465F" w:rsidP="00537C61">
      <w:pPr>
        <w:shd w:val="clear" w:color="auto" w:fill="FFFFFF"/>
        <w:spacing w:after="0" w:line="276" w:lineRule="auto"/>
        <w:ind w:firstLine="566"/>
        <w:jc w:val="both"/>
        <w:rPr>
          <w:rFonts w:ascii="Times New Roman" w:eastAsia="OfficinaSansBookC" w:hAnsi="Times New Roman" w:cs="Times New Roman"/>
          <w:sz w:val="28"/>
          <w:szCs w:val="28"/>
        </w:rPr>
      </w:pPr>
    </w:p>
    <w:p w14:paraId="78F35633" w14:textId="77777777" w:rsidR="00F7465F" w:rsidRPr="00996547" w:rsidRDefault="00F7465F">
      <w:p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6"/>
        <w:jc w:val="both"/>
        <w:rPr>
          <w:rFonts w:ascii="Times New Roman" w:eastAsia="Times New Roman" w:hAnsi="Times New Roman" w:cs="Times New Roman"/>
          <w:sz w:val="28"/>
          <w:szCs w:val="28"/>
        </w:rPr>
        <w:sectPr w:rsidR="00F7465F" w:rsidRPr="00996547" w:rsidSect="0087421A">
          <w:footerReference w:type="default" r:id="rId13"/>
          <w:footerReference w:type="first" r:id="rId14"/>
          <w:pgSz w:w="11906" w:h="16838"/>
          <w:pgMar w:top="1134" w:right="850" w:bottom="851" w:left="1701" w:header="708" w:footer="708" w:gutter="0"/>
          <w:cols w:space="720"/>
          <w:titlePg/>
          <w:docGrid w:linePitch="299"/>
        </w:sectPr>
      </w:pPr>
    </w:p>
    <w:p w14:paraId="2A3EE74D" w14:textId="5F4748FF" w:rsidR="00F7465F" w:rsidRPr="00996547" w:rsidRDefault="00F7465F">
      <w:pPr>
        <w:spacing w:after="0" w:line="360" w:lineRule="auto"/>
        <w:ind w:firstLine="566"/>
        <w:jc w:val="both"/>
        <w:rPr>
          <w:rFonts w:ascii="Times New Roman" w:eastAsia="Times New Roman" w:hAnsi="Times New Roman" w:cs="Times New Roman"/>
          <w:b/>
          <w:sz w:val="28"/>
          <w:szCs w:val="28"/>
        </w:rPr>
      </w:pPr>
    </w:p>
    <w:tbl>
      <w:tblPr>
        <w:tblStyle w:val="45"/>
        <w:tblW w:w="15109"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95"/>
        <w:gridCol w:w="6152"/>
        <w:gridCol w:w="6662"/>
      </w:tblGrid>
      <w:tr w:rsidR="00F7465F" w:rsidRPr="00996547" w14:paraId="37D9DD9F" w14:textId="77777777" w:rsidTr="004B7E18">
        <w:trPr>
          <w:cantSplit/>
          <w:trHeight w:val="415"/>
        </w:trPr>
        <w:tc>
          <w:tcPr>
            <w:tcW w:w="2295" w:type="dxa"/>
            <w:vMerge w:val="restart"/>
            <w:vAlign w:val="center"/>
          </w:tcPr>
          <w:p w14:paraId="4A3C49B7" w14:textId="77777777" w:rsidR="00F7465F" w:rsidRPr="00996547" w:rsidRDefault="00C8039F" w:rsidP="008E547B">
            <w:pPr>
              <w:spacing w:after="0" w:line="240" w:lineRule="auto"/>
              <w:jc w:val="center"/>
              <w:rPr>
                <w:rFonts w:ascii="Times New Roman" w:eastAsia="Times New Roman" w:hAnsi="Times New Roman" w:cs="Times New Roman"/>
                <w:b/>
                <w:sz w:val="24"/>
                <w:szCs w:val="24"/>
              </w:rPr>
            </w:pPr>
            <w:bookmarkStart w:id="3" w:name="_heading=h.1fob9te" w:colFirst="0" w:colLast="0"/>
            <w:bookmarkEnd w:id="3"/>
            <w:r w:rsidRPr="00996547">
              <w:rPr>
                <w:rFonts w:ascii="Times New Roman" w:eastAsia="Times New Roman" w:hAnsi="Times New Roman" w:cs="Times New Roman"/>
                <w:b/>
                <w:sz w:val="24"/>
                <w:szCs w:val="24"/>
              </w:rPr>
              <w:t>Код и наименование формируемых компетенций</w:t>
            </w:r>
          </w:p>
        </w:tc>
        <w:tc>
          <w:tcPr>
            <w:tcW w:w="12814" w:type="dxa"/>
            <w:gridSpan w:val="2"/>
            <w:vAlign w:val="center"/>
          </w:tcPr>
          <w:p w14:paraId="05E4DC08" w14:textId="77777777" w:rsidR="00F7465F" w:rsidRPr="00996547" w:rsidRDefault="00C8039F" w:rsidP="00996547">
            <w:pPr>
              <w:spacing w:after="0" w:line="240" w:lineRule="auto"/>
              <w:jc w:val="center"/>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Планируемые результаты освоения дисциплины</w:t>
            </w:r>
          </w:p>
        </w:tc>
      </w:tr>
      <w:tr w:rsidR="00F7465F" w:rsidRPr="00996547" w14:paraId="6C4CB034" w14:textId="77777777" w:rsidTr="004B7E18">
        <w:trPr>
          <w:cantSplit/>
          <w:trHeight w:val="872"/>
        </w:trPr>
        <w:tc>
          <w:tcPr>
            <w:tcW w:w="2295" w:type="dxa"/>
            <w:vMerge/>
            <w:vAlign w:val="center"/>
          </w:tcPr>
          <w:p w14:paraId="3C17F7E0" w14:textId="77777777" w:rsidR="00F7465F" w:rsidRPr="00996547" w:rsidRDefault="00F7465F" w:rsidP="008E547B">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rPr>
            </w:pPr>
          </w:p>
        </w:tc>
        <w:tc>
          <w:tcPr>
            <w:tcW w:w="6152" w:type="dxa"/>
            <w:vAlign w:val="center"/>
          </w:tcPr>
          <w:p w14:paraId="7E8D216A" w14:textId="60563A5B" w:rsidR="00F7465F" w:rsidRPr="00996547" w:rsidRDefault="00C8039F" w:rsidP="009B1AB7">
            <w:pPr>
              <w:spacing w:after="0" w:line="240" w:lineRule="auto"/>
              <w:jc w:val="center"/>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Общие</w:t>
            </w:r>
            <w:r w:rsidRPr="00996547">
              <w:rPr>
                <w:rFonts w:ascii="Times New Roman" w:eastAsia="Times New Roman" w:hAnsi="Times New Roman" w:cs="Times New Roman"/>
                <w:b/>
                <w:strike/>
                <w:sz w:val="24"/>
                <w:szCs w:val="24"/>
              </w:rPr>
              <w:t xml:space="preserve"> </w:t>
            </w:r>
          </w:p>
        </w:tc>
        <w:tc>
          <w:tcPr>
            <w:tcW w:w="6662" w:type="dxa"/>
            <w:vAlign w:val="center"/>
          </w:tcPr>
          <w:p w14:paraId="0747E5EF" w14:textId="67099258" w:rsidR="00F7465F" w:rsidRPr="00996547" w:rsidRDefault="00C8039F" w:rsidP="009B1AB7">
            <w:pPr>
              <w:spacing w:after="0" w:line="240" w:lineRule="auto"/>
              <w:jc w:val="center"/>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 xml:space="preserve">Дисциплинарные </w:t>
            </w:r>
          </w:p>
        </w:tc>
      </w:tr>
      <w:tr w:rsidR="00F7465F" w:rsidRPr="00996547" w14:paraId="4B8B7E8F" w14:textId="77777777" w:rsidTr="004B7E18">
        <w:trPr>
          <w:trHeight w:val="674"/>
        </w:trPr>
        <w:tc>
          <w:tcPr>
            <w:tcW w:w="2295" w:type="dxa"/>
          </w:tcPr>
          <w:p w14:paraId="33836154" w14:textId="77777777" w:rsidR="004B7E18" w:rsidRDefault="00C8039F" w:rsidP="008E547B">
            <w:pPr>
              <w:spacing w:after="0" w:line="240" w:lineRule="auto"/>
              <w:jc w:val="both"/>
              <w:rPr>
                <w:rFonts w:ascii="Times New Roman" w:eastAsia="Times New Roman" w:hAnsi="Times New Roman" w:cs="Times New Roman"/>
                <w:sz w:val="24"/>
                <w:szCs w:val="24"/>
              </w:rPr>
            </w:pPr>
            <w:proofErr w:type="gramStart"/>
            <w:r w:rsidRPr="00996547">
              <w:rPr>
                <w:rFonts w:ascii="Times New Roman" w:eastAsia="Times New Roman" w:hAnsi="Times New Roman" w:cs="Times New Roman"/>
                <w:sz w:val="24"/>
                <w:szCs w:val="24"/>
              </w:rPr>
              <w:t>ОК</w:t>
            </w:r>
            <w:proofErr w:type="gramEnd"/>
            <w:r w:rsidRPr="00996547">
              <w:rPr>
                <w:rFonts w:ascii="Times New Roman" w:eastAsia="Times New Roman" w:hAnsi="Times New Roman" w:cs="Times New Roman"/>
                <w:sz w:val="24"/>
                <w:szCs w:val="24"/>
              </w:rPr>
              <w:t xml:space="preserve"> 01. Выбирать способы решения задач профессиональной деятельности применительно </w:t>
            </w:r>
          </w:p>
          <w:p w14:paraId="5510A570" w14:textId="64D3FC4F" w:rsidR="00F7465F" w:rsidRPr="00996547" w:rsidRDefault="00C8039F" w:rsidP="008E547B">
            <w:pPr>
              <w:spacing w:after="0" w:line="240" w:lineRule="auto"/>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к различным контекстам</w:t>
            </w:r>
          </w:p>
        </w:tc>
        <w:tc>
          <w:tcPr>
            <w:tcW w:w="6152" w:type="dxa"/>
          </w:tcPr>
          <w:p w14:paraId="2A1E53B5"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Личностные результаты должны отражать в части: трудового воспитания:</w:t>
            </w:r>
          </w:p>
          <w:p w14:paraId="687E0E62"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готовность к труду, осознание ценности мастерства, трудолюбие; </w:t>
            </w:r>
          </w:p>
          <w:p w14:paraId="46FAB851" w14:textId="5548B5C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готовность к активной деятельности технологической </w:t>
            </w:r>
            <w:r w:rsidR="004B7E18">
              <w:rPr>
                <w:rFonts w:ascii="Times New Roman" w:hAnsi="Times New Roman"/>
                <w:sz w:val="24"/>
                <w:szCs w:val="24"/>
              </w:rPr>
              <w:br/>
            </w:r>
            <w:r w:rsidRPr="00362080">
              <w:rPr>
                <w:rFonts w:ascii="Times New Roman" w:hAnsi="Times New Roman"/>
                <w:sz w:val="24"/>
                <w:szCs w:val="24"/>
              </w:rPr>
              <w:t xml:space="preserve">и социальной направленности, способность инициировать, планировать и самостоятельно выполнять такую деятельность; </w:t>
            </w:r>
          </w:p>
          <w:p w14:paraId="1B7DD8CA"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интерес к различным сферам профессиональной деятельности</w:t>
            </w:r>
            <w:r>
              <w:rPr>
                <w:rFonts w:ascii="Times New Roman" w:hAnsi="Times New Roman"/>
                <w:sz w:val="24"/>
                <w:szCs w:val="24"/>
              </w:rPr>
              <w:t>.</w:t>
            </w:r>
          </w:p>
          <w:p w14:paraId="45F27D4C" w14:textId="77777777" w:rsidR="00996547" w:rsidRPr="00362080" w:rsidRDefault="00996547" w:rsidP="00996547">
            <w:pPr>
              <w:spacing w:after="0" w:line="240" w:lineRule="auto"/>
              <w:contextualSpacing/>
              <w:jc w:val="both"/>
              <w:rPr>
                <w:rFonts w:ascii="Times New Roman" w:hAnsi="Times New Roman"/>
                <w:sz w:val="24"/>
                <w:szCs w:val="24"/>
              </w:rPr>
            </w:pPr>
            <w:proofErr w:type="spellStart"/>
            <w:r w:rsidRPr="00362080">
              <w:rPr>
                <w:rFonts w:ascii="Times New Roman" w:hAnsi="Times New Roman"/>
                <w:sz w:val="24"/>
                <w:szCs w:val="24"/>
              </w:rPr>
              <w:t>Метапредметные</w:t>
            </w:r>
            <w:proofErr w:type="spellEnd"/>
            <w:r w:rsidRPr="00362080">
              <w:rPr>
                <w:rFonts w:ascii="Times New Roman" w:hAnsi="Times New Roman"/>
                <w:sz w:val="24"/>
                <w:szCs w:val="24"/>
              </w:rPr>
              <w:t xml:space="preserve"> результаты должны отражать:</w:t>
            </w:r>
          </w:p>
          <w:p w14:paraId="02BDA421"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Овладение универсальными учебными познавательными действиями:</w:t>
            </w:r>
          </w:p>
          <w:p w14:paraId="404E3F75"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а) базовые логические действия:</w:t>
            </w:r>
          </w:p>
          <w:p w14:paraId="14E55190"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самостоятельно формулировать и актуализировать проблему, рассматривать ее всесторонне;</w:t>
            </w:r>
          </w:p>
          <w:p w14:paraId="3C76B490"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устанавливать существенный признак или основания для сравнения, классификации и обобщения;  </w:t>
            </w:r>
          </w:p>
          <w:p w14:paraId="7F023550"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определять цели деятельности, задавать параметры </w:t>
            </w:r>
          </w:p>
          <w:p w14:paraId="30F9DB72" w14:textId="61727513"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и критерии их достижения;</w:t>
            </w:r>
          </w:p>
          <w:p w14:paraId="0B4B22D6"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выявлять закономерности и противоречия </w:t>
            </w:r>
          </w:p>
          <w:p w14:paraId="5747176D" w14:textId="12C42EFC"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в рассматриваемых явлениях;  </w:t>
            </w:r>
          </w:p>
          <w:p w14:paraId="5D5A83D7" w14:textId="3A8A3995" w:rsidR="00996547" w:rsidRPr="00362080" w:rsidRDefault="00996547" w:rsidP="00996547">
            <w:pPr>
              <w:pStyle w:val="dt-p"/>
              <w:spacing w:beforeAutospacing="0" w:after="0" w:afterAutospacing="0"/>
              <w:contextualSpacing/>
              <w:jc w:val="both"/>
              <w:rPr>
                <w:szCs w:val="24"/>
              </w:rPr>
            </w:pPr>
            <w:r w:rsidRPr="00362080">
              <w:rPr>
                <w:szCs w:val="24"/>
              </w:rPr>
              <w:t>- вносить коррективы в деятельность, оценивать соответствие результатов целям, оценивать риски последствий деятельности</w:t>
            </w:r>
            <w:r w:rsidR="008E547B">
              <w:rPr>
                <w:szCs w:val="24"/>
              </w:rPr>
              <w:t>;</w:t>
            </w:r>
          </w:p>
          <w:p w14:paraId="7480C7BD"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б) базовые исследовательские действия:</w:t>
            </w:r>
          </w:p>
          <w:p w14:paraId="34396FDA"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владеть навыками </w:t>
            </w:r>
            <w:proofErr w:type="gramStart"/>
            <w:r w:rsidRPr="00362080">
              <w:rPr>
                <w:rFonts w:ascii="Times New Roman" w:hAnsi="Times New Roman"/>
                <w:sz w:val="24"/>
                <w:szCs w:val="24"/>
              </w:rPr>
              <w:t>учебно-исследовательской</w:t>
            </w:r>
            <w:proofErr w:type="gramEnd"/>
            <w:r w:rsidRPr="00362080">
              <w:rPr>
                <w:rFonts w:ascii="Times New Roman" w:hAnsi="Times New Roman"/>
                <w:sz w:val="24"/>
                <w:szCs w:val="24"/>
              </w:rPr>
              <w:t xml:space="preserve"> </w:t>
            </w:r>
          </w:p>
          <w:p w14:paraId="0B7B8870" w14:textId="2B81F8FB"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lastRenderedPageBreak/>
              <w:t xml:space="preserve">и проектной деятельности, навыками разрешения проблем; </w:t>
            </w:r>
          </w:p>
          <w:p w14:paraId="76AB3411"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выявлять причинно-следственные связи </w:t>
            </w:r>
          </w:p>
          <w:p w14:paraId="1A3F8319"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и актуализировать задачу, выдвигать гипотезу </w:t>
            </w:r>
          </w:p>
          <w:p w14:paraId="1D2DDE06" w14:textId="20F9625E"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ее решения, находить аргументы для доказательства своих утверждений, задавать параметры и критерии решения; </w:t>
            </w:r>
          </w:p>
          <w:p w14:paraId="03AB3B8A"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5B17C8D1"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разрабатывать план решения проблемы с учетом анализа имеющихся материальных и нематериальных ресурсов;</w:t>
            </w:r>
          </w:p>
          <w:p w14:paraId="74FD10FF"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уметь переносить знания в </w:t>
            </w:r>
            <w:proofErr w:type="gramStart"/>
            <w:r w:rsidRPr="00362080">
              <w:rPr>
                <w:rFonts w:ascii="Times New Roman" w:hAnsi="Times New Roman"/>
                <w:sz w:val="24"/>
                <w:szCs w:val="24"/>
              </w:rPr>
              <w:t>познавательную</w:t>
            </w:r>
            <w:proofErr w:type="gramEnd"/>
            <w:r w:rsidRPr="00362080">
              <w:rPr>
                <w:rFonts w:ascii="Times New Roman" w:hAnsi="Times New Roman"/>
                <w:sz w:val="24"/>
                <w:szCs w:val="24"/>
              </w:rPr>
              <w:t xml:space="preserve"> </w:t>
            </w:r>
          </w:p>
          <w:p w14:paraId="3A7FCFCB" w14:textId="4818A84B"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и </w:t>
            </w:r>
            <w:proofErr w:type="gramStart"/>
            <w:r w:rsidRPr="00362080">
              <w:rPr>
                <w:rFonts w:ascii="Times New Roman" w:hAnsi="Times New Roman"/>
                <w:sz w:val="24"/>
                <w:szCs w:val="24"/>
              </w:rPr>
              <w:t>практическую</w:t>
            </w:r>
            <w:proofErr w:type="gramEnd"/>
            <w:r w:rsidRPr="00362080">
              <w:rPr>
                <w:rFonts w:ascii="Times New Roman" w:hAnsi="Times New Roman"/>
                <w:sz w:val="24"/>
                <w:szCs w:val="24"/>
              </w:rPr>
              <w:t xml:space="preserve"> области жизнедеятельности;</w:t>
            </w:r>
          </w:p>
          <w:p w14:paraId="54537EBA"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уметь интегрировать знания из разных предметных областей; </w:t>
            </w:r>
          </w:p>
          <w:p w14:paraId="7D3747B3" w14:textId="50E34275" w:rsidR="00F7465F" w:rsidRPr="00996547" w:rsidRDefault="00996547" w:rsidP="00996547">
            <w:pPr>
              <w:spacing w:after="0" w:line="240" w:lineRule="auto"/>
              <w:contextualSpacing/>
              <w:jc w:val="both"/>
              <w:rPr>
                <w:rFonts w:ascii="Times New Roman" w:eastAsia="Times New Roman" w:hAnsi="Times New Roman" w:cs="Times New Roman"/>
                <w:sz w:val="24"/>
                <w:szCs w:val="24"/>
              </w:rPr>
            </w:pPr>
            <w:r w:rsidRPr="00362080">
              <w:rPr>
                <w:rFonts w:ascii="Times New Roman" w:hAnsi="Times New Roman"/>
                <w:sz w:val="24"/>
                <w:szCs w:val="24"/>
              </w:rPr>
              <w:t>- выдвигать новые идеи, предлагать оригинальные подходы и решения</w:t>
            </w:r>
          </w:p>
        </w:tc>
        <w:tc>
          <w:tcPr>
            <w:tcW w:w="6662" w:type="dxa"/>
          </w:tcPr>
          <w:p w14:paraId="1A5C7C91" w14:textId="26996D3C"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ПРб</w:t>
            </w:r>
            <w:proofErr w:type="spellEnd"/>
            <w:r>
              <w:rPr>
                <w:rFonts w:ascii="Times New Roman" w:eastAsia="Times New Roman" w:hAnsi="Times New Roman" w:cs="Times New Roman"/>
                <w:sz w:val="24"/>
                <w:szCs w:val="24"/>
              </w:rPr>
              <w:t xml:space="preserve"> 1</w:t>
            </w:r>
            <w:r w:rsidR="00EA58B5">
              <w:rPr>
                <w:rFonts w:ascii="Times New Roman" w:eastAsia="Times New Roman" w:hAnsi="Times New Roman" w:cs="Times New Roman"/>
                <w:sz w:val="24"/>
                <w:szCs w:val="24"/>
              </w:rPr>
              <w:t xml:space="preserve">. </w:t>
            </w:r>
            <w:proofErr w:type="spellStart"/>
            <w:r w:rsidR="00EA58B5">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знаний о месте и роли биологии </w:t>
            </w:r>
            <w:r w:rsidR="004B7E18">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t>в системе научного знания;</w:t>
            </w:r>
            <w:r>
              <w:t xml:space="preserve"> </w:t>
            </w:r>
            <w:r w:rsidRPr="000F382D">
              <w:rPr>
                <w:rFonts w:ascii="Times New Roman" w:eastAsia="Times New Roman" w:hAnsi="Times New Roman" w:cs="Times New Roman"/>
                <w:sz w:val="24"/>
                <w:szCs w:val="24"/>
              </w:rPr>
              <w:t>функциональной грамотности человека для решения жизненных проблем</w:t>
            </w:r>
            <w:r w:rsidR="008E547B">
              <w:rPr>
                <w:rFonts w:ascii="Times New Roman" w:eastAsia="Times New Roman" w:hAnsi="Times New Roman" w:cs="Times New Roman"/>
                <w:sz w:val="24"/>
                <w:szCs w:val="24"/>
              </w:rPr>
              <w:t>.</w:t>
            </w:r>
          </w:p>
          <w:p w14:paraId="16B4717A" w14:textId="77777777" w:rsidR="004B7E18" w:rsidRDefault="00EA58B5"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2</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раскрывать содержание основополагающих биологических</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терминов и понятий: жизнь, клетка, ткань, орган, организм, вид, популяция, экосистема,</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биоценоз, биосфера; метаболизм (обмен веществ </w:t>
            </w:r>
            <w:proofErr w:type="gramEnd"/>
          </w:p>
          <w:p w14:paraId="40B4B9D6" w14:textId="67006F23"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proofErr w:type="gramStart"/>
            <w:r w:rsidRPr="000F382D">
              <w:rPr>
                <w:rFonts w:ascii="Times New Roman" w:eastAsia="Times New Roman" w:hAnsi="Times New Roman" w:cs="Times New Roman"/>
                <w:sz w:val="24"/>
                <w:szCs w:val="24"/>
              </w:rPr>
              <w:t>и превращение энергии), гомеостаз</w:t>
            </w:r>
            <w:r w:rsidR="00EA58B5">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w:t>
            </w:r>
            <w:proofErr w:type="spellStart"/>
            <w:r w:rsidRPr="000F382D">
              <w:rPr>
                <w:rFonts w:ascii="Times New Roman" w:eastAsia="Times New Roman" w:hAnsi="Times New Roman" w:cs="Times New Roman"/>
                <w:sz w:val="24"/>
                <w:szCs w:val="24"/>
              </w:rPr>
              <w:t>саморегуляция</w:t>
            </w:r>
            <w:proofErr w:type="spellEnd"/>
            <w:r w:rsidRPr="000F382D">
              <w:rPr>
                <w:rFonts w:ascii="Times New Roman" w:eastAsia="Times New Roman" w:hAnsi="Times New Roman" w:cs="Times New Roman"/>
                <w:sz w:val="24"/>
                <w:szCs w:val="24"/>
              </w:rPr>
              <w:t>), биосинтез белка, структурная организация живых систем, дискретность,</w:t>
            </w:r>
            <w:r w:rsidR="00EA58B5">
              <w:rPr>
                <w:rFonts w:ascii="Times New Roman" w:eastAsia="Times New Roman" w:hAnsi="Times New Roman" w:cs="Times New Roman"/>
                <w:sz w:val="24"/>
                <w:szCs w:val="24"/>
              </w:rPr>
              <w:t xml:space="preserve"> </w:t>
            </w:r>
            <w:proofErr w:type="spellStart"/>
            <w:r w:rsidRPr="000F382D">
              <w:rPr>
                <w:rFonts w:ascii="Times New Roman" w:eastAsia="Times New Roman" w:hAnsi="Times New Roman" w:cs="Times New Roman"/>
                <w:sz w:val="24"/>
                <w:szCs w:val="24"/>
              </w:rPr>
              <w:t>саморегуляция</w:t>
            </w:r>
            <w:proofErr w:type="spellEnd"/>
            <w:r w:rsidRPr="000F382D">
              <w:rPr>
                <w:rFonts w:ascii="Times New Roman" w:eastAsia="Times New Roman" w:hAnsi="Times New Roman" w:cs="Times New Roman"/>
                <w:sz w:val="24"/>
                <w:szCs w:val="24"/>
              </w:rPr>
              <w:t>, самовоспроизведение (репродукция), наследственность, изменчивость,</w:t>
            </w:r>
            <w:r w:rsidR="00EA58B5">
              <w:rPr>
                <w:rFonts w:ascii="Times New Roman" w:eastAsia="Times New Roman" w:hAnsi="Times New Roman" w:cs="Times New Roman"/>
                <w:sz w:val="24"/>
                <w:szCs w:val="24"/>
              </w:rPr>
              <w:t xml:space="preserve"> </w:t>
            </w:r>
            <w:proofErr w:type="spellStart"/>
            <w:r w:rsidRPr="000F382D">
              <w:rPr>
                <w:rFonts w:ascii="Times New Roman" w:eastAsia="Times New Roman" w:hAnsi="Times New Roman" w:cs="Times New Roman"/>
                <w:sz w:val="24"/>
                <w:szCs w:val="24"/>
              </w:rPr>
              <w:t>энергозависимость</w:t>
            </w:r>
            <w:proofErr w:type="spellEnd"/>
            <w:r w:rsidRPr="000F382D">
              <w:rPr>
                <w:rFonts w:ascii="Times New Roman" w:eastAsia="Times New Roman" w:hAnsi="Times New Roman" w:cs="Times New Roman"/>
                <w:sz w:val="24"/>
                <w:szCs w:val="24"/>
              </w:rPr>
              <w:t>, рост и развитие, уровневая организация</w:t>
            </w:r>
            <w:r w:rsidR="008E547B">
              <w:rPr>
                <w:rFonts w:ascii="Times New Roman" w:eastAsia="Times New Roman" w:hAnsi="Times New Roman" w:cs="Times New Roman"/>
                <w:sz w:val="24"/>
                <w:szCs w:val="24"/>
              </w:rPr>
              <w:t>.</w:t>
            </w:r>
            <w:proofErr w:type="gramEnd"/>
          </w:p>
          <w:p w14:paraId="2380FFF5" w14:textId="6E700D69" w:rsidR="000F382D" w:rsidRPr="000F382D" w:rsidRDefault="00EA58B5"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3.</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раскрывать содержание основополагающих биологических</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теорий и гипотез: клеточной, хромосомной, мутационной, эволюционной, происхождения жизни</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и человека</w:t>
            </w:r>
            <w:r w:rsidR="008E547B">
              <w:rPr>
                <w:rFonts w:ascii="Times New Roman" w:eastAsia="Times New Roman" w:hAnsi="Times New Roman" w:cs="Times New Roman"/>
                <w:sz w:val="24"/>
                <w:szCs w:val="24"/>
              </w:rPr>
              <w:t>.</w:t>
            </w:r>
          </w:p>
          <w:p w14:paraId="28F61366" w14:textId="23720E0B" w:rsidR="00F7465F" w:rsidRDefault="00EA58B5"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4</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раскрывать основополагающие биологические законы и</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закономерности (Г. Менделя, Т. Моргана, Н.И. Вавилова, Э. Геккеля, </w:t>
            </w:r>
            <w:r w:rsidR="004B7E18">
              <w:rPr>
                <w:rFonts w:ascii="Times New Roman" w:eastAsia="Times New Roman" w:hAnsi="Times New Roman" w:cs="Times New Roman"/>
                <w:sz w:val="24"/>
                <w:szCs w:val="24"/>
              </w:rPr>
              <w:br/>
            </w:r>
            <w:r w:rsidR="000F382D" w:rsidRPr="000F382D">
              <w:rPr>
                <w:rFonts w:ascii="Times New Roman" w:eastAsia="Times New Roman" w:hAnsi="Times New Roman" w:cs="Times New Roman"/>
                <w:sz w:val="24"/>
                <w:szCs w:val="24"/>
              </w:rPr>
              <w:t>Ф. Мюллера, К. Бэра),</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границы их применимости к живым системам</w:t>
            </w:r>
            <w:r w:rsidR="008E547B">
              <w:rPr>
                <w:rFonts w:ascii="Times New Roman" w:eastAsia="Times New Roman" w:hAnsi="Times New Roman" w:cs="Times New Roman"/>
                <w:sz w:val="24"/>
                <w:szCs w:val="24"/>
              </w:rPr>
              <w:t>.</w:t>
            </w:r>
          </w:p>
          <w:p w14:paraId="0E510565" w14:textId="77777777" w:rsidR="004B7E18" w:rsidRDefault="00537C61"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w:t>
            </w:r>
            <w:r w:rsidR="000F382D" w:rsidRPr="000F382D">
              <w:rPr>
                <w:rFonts w:ascii="Times New Roman" w:eastAsia="Times New Roman" w:hAnsi="Times New Roman" w:cs="Times New Roman"/>
                <w:sz w:val="24"/>
                <w:szCs w:val="24"/>
              </w:rPr>
              <w:t>риобретение опыта применения основных методов научного познания, используемых в</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биологии: наблюдения </w:t>
            </w:r>
          </w:p>
          <w:p w14:paraId="3BCDB043" w14:textId="699182BA"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и описания живых систем, процессов и явлений; организации и</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проведения биологического эксперимента, выдвижения гипотез, выявления зависимости между</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исследуемыми величинами, объяснения полученных результатов </w:t>
            </w:r>
            <w:r w:rsidR="004B7E18">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lastRenderedPageBreak/>
              <w:t>и формулирования выводов с</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использованием научных понятий, теорий и законов</w:t>
            </w:r>
            <w:r w:rsidR="008E547B">
              <w:rPr>
                <w:rFonts w:ascii="Times New Roman" w:eastAsia="Times New Roman" w:hAnsi="Times New Roman" w:cs="Times New Roman"/>
                <w:sz w:val="24"/>
                <w:szCs w:val="24"/>
              </w:rPr>
              <w:t>.</w:t>
            </w:r>
          </w:p>
          <w:p w14:paraId="0B298502" w14:textId="6552C2E3" w:rsidR="000F382D" w:rsidRPr="000F382D" w:rsidRDefault="00537C61"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6</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выделять существенные признаки вирусов, клеток прокариот</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и эукариот; одноклеточных и многоклеточных организмов, видов, биогеоценозов и экосистем;</w:t>
            </w:r>
            <w:r>
              <w:rPr>
                <w:rFonts w:ascii="Times New Roman" w:eastAsia="Times New Roman" w:hAnsi="Times New Roman" w:cs="Times New Roman"/>
                <w:sz w:val="24"/>
                <w:szCs w:val="24"/>
              </w:rPr>
              <w:t xml:space="preserve"> </w:t>
            </w:r>
            <w:proofErr w:type="gramStart"/>
            <w:r w:rsidR="000F382D" w:rsidRPr="000F382D">
              <w:rPr>
                <w:rFonts w:ascii="Times New Roman" w:eastAsia="Times New Roman" w:hAnsi="Times New Roman" w:cs="Times New Roman"/>
                <w:sz w:val="24"/>
                <w:szCs w:val="24"/>
              </w:rPr>
              <w:t>особенности процессов обмена веществ и превращения энергии в клетке, фотосинтеза,</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пластического и энергетического обмена, хемосинтеза, митоза, мейоза, оплодотворения, развития</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и размножения, индивидуального развития организма (онтогенеза), борьбы за существование,</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естественного отбора, видообразования, приспособленности организмов к среде обитания,</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влияния компонентов экосистем, антропогенных изменений </w:t>
            </w:r>
            <w:r w:rsidR="004B7E18">
              <w:rPr>
                <w:rFonts w:ascii="Times New Roman" w:eastAsia="Times New Roman" w:hAnsi="Times New Roman" w:cs="Times New Roman"/>
                <w:sz w:val="24"/>
                <w:szCs w:val="24"/>
              </w:rPr>
              <w:br/>
            </w:r>
            <w:r w:rsidR="000F382D" w:rsidRPr="000F382D">
              <w:rPr>
                <w:rFonts w:ascii="Times New Roman" w:eastAsia="Times New Roman" w:hAnsi="Times New Roman" w:cs="Times New Roman"/>
                <w:sz w:val="24"/>
                <w:szCs w:val="24"/>
              </w:rPr>
              <w:t>в экосистемах своей местности,</w:t>
            </w:r>
            <w:proofErr w:type="gramEnd"/>
          </w:p>
          <w:p w14:paraId="52E058FE" w14:textId="1B866EA4"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круговорота веществ и превращение энергии в биосфере</w:t>
            </w:r>
            <w:r w:rsidR="008E547B">
              <w:rPr>
                <w:rFonts w:ascii="Times New Roman" w:eastAsia="Times New Roman" w:hAnsi="Times New Roman" w:cs="Times New Roman"/>
                <w:sz w:val="24"/>
                <w:szCs w:val="24"/>
              </w:rPr>
              <w:t>.</w:t>
            </w:r>
          </w:p>
          <w:p w14:paraId="1E0C9F94" w14:textId="77777777" w:rsidR="004B7E18" w:rsidRDefault="00537C61"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применять полученные знания для объяснения биологических</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процессов и явлений, для принятия практических решений в повседневной жизни </w:t>
            </w:r>
          </w:p>
          <w:p w14:paraId="26274664" w14:textId="11950C7C"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с целью</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обеспечения безопасности своего здоровья и здоровья окружающих людей, соблюдения</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здорового образа жизни, норм грамотного поведения в окружающей природной среде;</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понимание необходимости использования достижений современной биологии и биотехнологий</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для рационального природопользования</w:t>
            </w:r>
            <w:r w:rsidR="008E547B">
              <w:rPr>
                <w:rFonts w:ascii="Times New Roman" w:eastAsia="Times New Roman" w:hAnsi="Times New Roman" w:cs="Times New Roman"/>
                <w:sz w:val="24"/>
                <w:szCs w:val="24"/>
              </w:rPr>
              <w:t>.</w:t>
            </w:r>
          </w:p>
          <w:p w14:paraId="55BA74D5" w14:textId="77777777" w:rsidR="004B7E18" w:rsidRDefault="00537C61"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8</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решать биологические задачи, составлять генотипические</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схемы скрещивания </w:t>
            </w:r>
          </w:p>
          <w:p w14:paraId="5F63EC82" w14:textId="330B5B4D"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для разных типов наследования признаков у организмов, составлять схемы</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переноса веществ и энергии в экосистемах (цепи питания, пищевые сети)</w:t>
            </w:r>
            <w:r w:rsidR="008E547B">
              <w:rPr>
                <w:rFonts w:ascii="Times New Roman" w:eastAsia="Times New Roman" w:hAnsi="Times New Roman" w:cs="Times New Roman"/>
                <w:sz w:val="24"/>
                <w:szCs w:val="24"/>
              </w:rPr>
              <w:t>.</w:t>
            </w:r>
          </w:p>
          <w:p w14:paraId="0F310402" w14:textId="179816F7" w:rsidR="000F382D" w:rsidRPr="000F382D" w:rsidRDefault="00537C61"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9</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умений критически оценивать информацию биологического</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содержания, включающую псевдонаучные знания из различных источников (средства массовой</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информации, научно-популярные материалы); интерпретировать этические аспекты</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современных </w:t>
            </w:r>
            <w:r w:rsidR="000F382D" w:rsidRPr="000F382D">
              <w:rPr>
                <w:rFonts w:ascii="Times New Roman" w:eastAsia="Times New Roman" w:hAnsi="Times New Roman" w:cs="Times New Roman"/>
                <w:sz w:val="24"/>
                <w:szCs w:val="24"/>
              </w:rPr>
              <w:lastRenderedPageBreak/>
              <w:t>исследований в биологии, медицине, биотехнологии; рассматривать глобальные</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экологические проблемы современности, формировать по отношению к ним собственную</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позицию</w:t>
            </w:r>
            <w:r w:rsidR="008E547B">
              <w:rPr>
                <w:rFonts w:ascii="Times New Roman" w:eastAsia="Times New Roman" w:hAnsi="Times New Roman" w:cs="Times New Roman"/>
                <w:sz w:val="24"/>
                <w:szCs w:val="24"/>
              </w:rPr>
              <w:t>.</w:t>
            </w:r>
          </w:p>
          <w:p w14:paraId="37C63FD4" w14:textId="245033FD" w:rsidR="000F382D" w:rsidRPr="00996547" w:rsidRDefault="00537C61" w:rsidP="00537C61">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10</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умений создавать собственные письменные и устные сообщения на</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основе биологической информации из нескольких источников, грамотно использовать</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понятийный аппарат биологии</w:t>
            </w:r>
          </w:p>
        </w:tc>
      </w:tr>
      <w:tr w:rsidR="00F7465F" w:rsidRPr="00996547" w14:paraId="7D108BD4" w14:textId="77777777" w:rsidTr="004B7E18">
        <w:trPr>
          <w:trHeight w:val="674"/>
        </w:trPr>
        <w:tc>
          <w:tcPr>
            <w:tcW w:w="2295" w:type="dxa"/>
          </w:tcPr>
          <w:p w14:paraId="418305EC" w14:textId="13CE645E" w:rsidR="00F7465F" w:rsidRPr="00996547" w:rsidRDefault="00C8039F" w:rsidP="008E547B">
            <w:pPr>
              <w:spacing w:after="0" w:line="240" w:lineRule="auto"/>
              <w:jc w:val="both"/>
              <w:rPr>
                <w:rFonts w:ascii="Times New Roman" w:eastAsia="Times New Roman" w:hAnsi="Times New Roman" w:cs="Times New Roman"/>
                <w:sz w:val="24"/>
                <w:szCs w:val="24"/>
              </w:rPr>
            </w:pPr>
            <w:proofErr w:type="gramStart"/>
            <w:r w:rsidRPr="00996547">
              <w:rPr>
                <w:rFonts w:ascii="Times New Roman" w:eastAsia="Times New Roman" w:hAnsi="Times New Roman" w:cs="Times New Roman"/>
                <w:sz w:val="24"/>
                <w:szCs w:val="24"/>
              </w:rPr>
              <w:lastRenderedPageBreak/>
              <w:t>ОК</w:t>
            </w:r>
            <w:proofErr w:type="gramEnd"/>
            <w:r w:rsidRPr="00996547">
              <w:rPr>
                <w:rFonts w:ascii="Times New Roman" w:eastAsia="Times New Roman" w:hAnsi="Times New Roman" w:cs="Times New Roman"/>
                <w:sz w:val="24"/>
                <w:szCs w:val="24"/>
              </w:rPr>
              <w:t xml:space="preserve"> 02. Использовать современные средства поиска, анализа </w:t>
            </w:r>
            <w:r w:rsidR="004B7E18">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 xml:space="preserve">и интерпретации информации </w:t>
            </w:r>
            <w:r w:rsidR="004B7E18">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и информационные технологии для выполнения задач профессиональной деятельности</w:t>
            </w:r>
          </w:p>
        </w:tc>
        <w:tc>
          <w:tcPr>
            <w:tcW w:w="6152" w:type="dxa"/>
          </w:tcPr>
          <w:p w14:paraId="3DEF79FD"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Личностные результаты должны отражать в части: ценности научного познания:</w:t>
            </w:r>
          </w:p>
          <w:p w14:paraId="2727BCDF" w14:textId="4ABEEC51"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w:t>
            </w:r>
            <w:proofErr w:type="spellStart"/>
            <w:r w:rsidRPr="00362080">
              <w:rPr>
                <w:rFonts w:ascii="Times New Roman" w:hAnsi="Times New Roman"/>
                <w:sz w:val="24"/>
                <w:szCs w:val="24"/>
              </w:rPr>
              <w:t>сформированность</w:t>
            </w:r>
            <w:proofErr w:type="spellEnd"/>
            <w:r w:rsidRPr="00362080">
              <w:rPr>
                <w:rFonts w:ascii="Times New Roman" w:hAnsi="Times New Roman"/>
                <w:sz w:val="24"/>
                <w:szCs w:val="24"/>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w:t>
            </w:r>
            <w:r w:rsidR="004B7E18">
              <w:rPr>
                <w:rFonts w:ascii="Times New Roman" w:hAnsi="Times New Roman"/>
                <w:sz w:val="24"/>
                <w:szCs w:val="24"/>
              </w:rPr>
              <w:br/>
            </w:r>
            <w:r w:rsidRPr="00362080">
              <w:rPr>
                <w:rFonts w:ascii="Times New Roman" w:hAnsi="Times New Roman"/>
                <w:sz w:val="24"/>
                <w:szCs w:val="24"/>
              </w:rPr>
              <w:t>в поликультурном мире</w:t>
            </w:r>
            <w:r w:rsidR="008E547B">
              <w:rPr>
                <w:rFonts w:ascii="Times New Roman" w:hAnsi="Times New Roman"/>
                <w:sz w:val="24"/>
                <w:szCs w:val="24"/>
              </w:rPr>
              <w:t>.</w:t>
            </w:r>
          </w:p>
          <w:p w14:paraId="3A85884F" w14:textId="77777777" w:rsidR="00996547" w:rsidRPr="00362080" w:rsidRDefault="00996547" w:rsidP="00996547">
            <w:pPr>
              <w:spacing w:after="0" w:line="240" w:lineRule="auto"/>
              <w:jc w:val="both"/>
              <w:rPr>
                <w:rFonts w:ascii="Times New Roman" w:hAnsi="Times New Roman"/>
                <w:sz w:val="24"/>
                <w:szCs w:val="24"/>
              </w:rPr>
            </w:pPr>
            <w:proofErr w:type="spellStart"/>
            <w:r w:rsidRPr="00362080">
              <w:rPr>
                <w:rFonts w:ascii="Times New Roman" w:hAnsi="Times New Roman"/>
                <w:sz w:val="24"/>
                <w:szCs w:val="24"/>
              </w:rPr>
              <w:t>Метапредметные</w:t>
            </w:r>
            <w:proofErr w:type="spellEnd"/>
            <w:r w:rsidRPr="00362080">
              <w:rPr>
                <w:rFonts w:ascii="Times New Roman" w:hAnsi="Times New Roman"/>
                <w:sz w:val="24"/>
                <w:szCs w:val="24"/>
              </w:rPr>
              <w:t xml:space="preserve"> результаты должны отражать:</w:t>
            </w:r>
          </w:p>
          <w:p w14:paraId="2FCB1B9D"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Овладение универсальными учебными познавательными действиями:</w:t>
            </w:r>
          </w:p>
          <w:p w14:paraId="1DEF1281" w14:textId="3903EF8B"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в)</w:t>
            </w:r>
            <w:r w:rsidR="006F2F1B">
              <w:rPr>
                <w:rFonts w:ascii="Times New Roman" w:hAnsi="Times New Roman"/>
                <w:sz w:val="24"/>
                <w:szCs w:val="24"/>
              </w:rPr>
              <w:t xml:space="preserve"> </w:t>
            </w:r>
            <w:r w:rsidRPr="00362080">
              <w:rPr>
                <w:rFonts w:ascii="Times New Roman" w:hAnsi="Times New Roman"/>
                <w:sz w:val="24"/>
                <w:szCs w:val="24"/>
              </w:rPr>
              <w:t>работа с информацией:</w:t>
            </w:r>
          </w:p>
          <w:p w14:paraId="77A5A8BD" w14:textId="60D0B7E4"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 владеть навыками получения информации </w:t>
            </w:r>
            <w:r w:rsidR="004B7E18">
              <w:rPr>
                <w:rFonts w:ascii="Times New Roman" w:hAnsi="Times New Roman"/>
                <w:sz w:val="24"/>
                <w:szCs w:val="24"/>
              </w:rPr>
              <w:br/>
            </w:r>
            <w:r w:rsidRPr="00362080">
              <w:rPr>
                <w:rFonts w:ascii="Times New Roman" w:hAnsi="Times New Roman"/>
                <w:sz w:val="24"/>
                <w:szCs w:val="24"/>
              </w:rPr>
              <w:t xml:space="preserve">из источников разных типов, самостоятельно осуществлять поиск, анализ, систематизацию </w:t>
            </w:r>
            <w:r w:rsidR="004B7E18">
              <w:rPr>
                <w:rFonts w:ascii="Times New Roman" w:hAnsi="Times New Roman"/>
                <w:sz w:val="24"/>
                <w:szCs w:val="24"/>
              </w:rPr>
              <w:br/>
            </w:r>
            <w:r w:rsidRPr="00362080">
              <w:rPr>
                <w:rFonts w:ascii="Times New Roman" w:hAnsi="Times New Roman"/>
                <w:sz w:val="24"/>
                <w:szCs w:val="24"/>
              </w:rPr>
              <w:t xml:space="preserve">и интерпретацию информации различных видов и форм представления;  </w:t>
            </w:r>
          </w:p>
          <w:p w14:paraId="7BB36B40" w14:textId="422B8FB4" w:rsidR="00F7465F" w:rsidRPr="00F53D36"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 оценивать достоверность, легитимность информации, </w:t>
            </w:r>
            <w:r w:rsidR="004B7E18">
              <w:rPr>
                <w:rFonts w:ascii="Times New Roman" w:hAnsi="Times New Roman"/>
                <w:sz w:val="24"/>
                <w:szCs w:val="24"/>
              </w:rPr>
              <w:br/>
            </w:r>
            <w:r w:rsidRPr="00362080">
              <w:rPr>
                <w:rFonts w:ascii="Times New Roman" w:hAnsi="Times New Roman"/>
                <w:sz w:val="24"/>
                <w:szCs w:val="24"/>
              </w:rPr>
              <w:t>ее соответствие правовым и морально-этическим нормам</w:t>
            </w:r>
          </w:p>
        </w:tc>
        <w:tc>
          <w:tcPr>
            <w:tcW w:w="6662" w:type="dxa"/>
          </w:tcPr>
          <w:p w14:paraId="2DAE8DBD" w14:textId="77777777"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1. </w:t>
            </w:r>
            <w:proofErr w:type="spellStart"/>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знаний о месте и роли биологии </w:t>
            </w:r>
          </w:p>
          <w:p w14:paraId="4E66B752" w14:textId="1C34B91F" w:rsidR="008E547B" w:rsidRPr="000F382D"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в системе научного знания;</w:t>
            </w:r>
            <w:r>
              <w:t xml:space="preserve"> </w:t>
            </w:r>
            <w:r w:rsidRPr="000F382D">
              <w:rPr>
                <w:rFonts w:ascii="Times New Roman" w:eastAsia="Times New Roman" w:hAnsi="Times New Roman" w:cs="Times New Roman"/>
                <w:sz w:val="24"/>
                <w:szCs w:val="24"/>
              </w:rPr>
              <w:t>функциональной грамотности человека для решения жизненных проблем</w:t>
            </w:r>
            <w:r>
              <w:rPr>
                <w:rFonts w:ascii="Times New Roman" w:eastAsia="Times New Roman" w:hAnsi="Times New Roman" w:cs="Times New Roman"/>
                <w:sz w:val="24"/>
                <w:szCs w:val="24"/>
              </w:rPr>
              <w:t>.</w:t>
            </w:r>
          </w:p>
          <w:p w14:paraId="03895F46" w14:textId="77777777" w:rsidR="004B7E18" w:rsidRDefault="008E547B" w:rsidP="00996547">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умения применять полученные знания для объяснения биологических</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процессов и явлений, для принятия практических решений в повседневной жизни </w:t>
            </w:r>
          </w:p>
          <w:p w14:paraId="751CA0D7" w14:textId="1C805D56" w:rsidR="008E547B" w:rsidRPr="008E547B" w:rsidRDefault="008E547B" w:rsidP="00996547">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с целью</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обеспечения безопасности своего здоровья и здоровья окружающих людей, соблюдения</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здорового образа жизни, норм грамотного поведения в окружающей природной среде;</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понимание необходимости использования достижений современной биологии и биотехнологий</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для рационального природопользования</w:t>
            </w:r>
            <w:r>
              <w:rPr>
                <w:rFonts w:ascii="Times New Roman" w:eastAsia="Times New Roman" w:hAnsi="Times New Roman" w:cs="Times New Roman"/>
                <w:sz w:val="24"/>
                <w:szCs w:val="24"/>
              </w:rPr>
              <w:t>.</w:t>
            </w:r>
          </w:p>
          <w:p w14:paraId="3348707F" w14:textId="542453C7" w:rsidR="00F7465F" w:rsidRPr="00996547" w:rsidRDefault="008E547B" w:rsidP="00996547">
            <w:pPr>
              <w:shd w:val="clear" w:color="auto" w:fill="FFFFFF"/>
              <w:spacing w:after="0" w:line="240" w:lineRule="auto"/>
              <w:jc w:val="both"/>
              <w:rPr>
                <w:rFonts w:ascii="Times New Roman" w:eastAsia="Times New Roman" w:hAnsi="Times New Roman" w:cs="Times New Roman"/>
                <w:color w:val="22272F"/>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10</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умений создавать собственные письменные и устные сообщения на</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основе биологической информации из нескольких источников, грамотно использовать</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понятийный аппарат биологии</w:t>
            </w:r>
          </w:p>
        </w:tc>
      </w:tr>
      <w:tr w:rsidR="00F7465F" w:rsidRPr="00996547" w14:paraId="0E599667" w14:textId="77777777" w:rsidTr="004B7E18">
        <w:trPr>
          <w:trHeight w:val="674"/>
        </w:trPr>
        <w:tc>
          <w:tcPr>
            <w:tcW w:w="2295" w:type="dxa"/>
          </w:tcPr>
          <w:p w14:paraId="78B87C39" w14:textId="77777777" w:rsidR="004B7E18" w:rsidRDefault="00C8039F" w:rsidP="008E547B">
            <w:pPr>
              <w:spacing w:after="0" w:line="240" w:lineRule="auto"/>
              <w:jc w:val="both"/>
              <w:rPr>
                <w:rFonts w:ascii="Times New Roman" w:eastAsia="Times New Roman" w:hAnsi="Times New Roman" w:cs="Times New Roman"/>
                <w:sz w:val="24"/>
                <w:szCs w:val="24"/>
              </w:rPr>
            </w:pPr>
            <w:proofErr w:type="gramStart"/>
            <w:r w:rsidRPr="00996547">
              <w:rPr>
                <w:rFonts w:ascii="Times New Roman" w:eastAsia="Times New Roman" w:hAnsi="Times New Roman" w:cs="Times New Roman"/>
                <w:sz w:val="24"/>
                <w:szCs w:val="24"/>
              </w:rPr>
              <w:t>ОК</w:t>
            </w:r>
            <w:proofErr w:type="gramEnd"/>
            <w:r w:rsidRPr="00996547">
              <w:rPr>
                <w:rFonts w:ascii="Times New Roman" w:eastAsia="Times New Roman" w:hAnsi="Times New Roman" w:cs="Times New Roman"/>
                <w:sz w:val="24"/>
                <w:szCs w:val="24"/>
              </w:rPr>
              <w:t xml:space="preserve"> 04. Эффективно взаимодействовать и работать </w:t>
            </w:r>
          </w:p>
          <w:p w14:paraId="22775654" w14:textId="77777777" w:rsidR="004B7E18" w:rsidRDefault="00C8039F" w:rsidP="008E547B">
            <w:pPr>
              <w:spacing w:after="0" w:line="240" w:lineRule="auto"/>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 xml:space="preserve">в коллективе </w:t>
            </w:r>
          </w:p>
          <w:p w14:paraId="7ED14018" w14:textId="588286B9" w:rsidR="00F7465F" w:rsidRPr="00996547" w:rsidRDefault="00C8039F" w:rsidP="008E547B">
            <w:pPr>
              <w:spacing w:after="0" w:line="240" w:lineRule="auto"/>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и команде</w:t>
            </w:r>
          </w:p>
        </w:tc>
        <w:tc>
          <w:tcPr>
            <w:tcW w:w="6152" w:type="dxa"/>
          </w:tcPr>
          <w:p w14:paraId="6B0BA73D" w14:textId="6D5843E8"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Личностные результаты должны отражать в части: ценности научного познания: осознание ценности научной деятельности, готовность осуществлять проектную и исследовательскую деятельность индивидуально и в группе</w:t>
            </w:r>
            <w:r w:rsidR="008E547B">
              <w:rPr>
                <w:rFonts w:ascii="Times New Roman" w:hAnsi="Times New Roman"/>
                <w:sz w:val="24"/>
                <w:szCs w:val="24"/>
              </w:rPr>
              <w:t>.</w:t>
            </w:r>
            <w:r w:rsidRPr="00362080">
              <w:rPr>
                <w:rFonts w:ascii="Times New Roman" w:hAnsi="Times New Roman"/>
                <w:sz w:val="24"/>
                <w:szCs w:val="24"/>
              </w:rPr>
              <w:t xml:space="preserve"> </w:t>
            </w:r>
          </w:p>
          <w:p w14:paraId="391BC792" w14:textId="77777777" w:rsidR="00996547" w:rsidRPr="00362080" w:rsidRDefault="00996547" w:rsidP="00996547">
            <w:pPr>
              <w:spacing w:after="0" w:line="240" w:lineRule="auto"/>
              <w:jc w:val="both"/>
              <w:rPr>
                <w:rFonts w:ascii="Times New Roman" w:hAnsi="Times New Roman"/>
                <w:sz w:val="24"/>
                <w:szCs w:val="24"/>
              </w:rPr>
            </w:pPr>
            <w:proofErr w:type="spellStart"/>
            <w:r w:rsidRPr="00362080">
              <w:rPr>
                <w:rFonts w:ascii="Times New Roman" w:hAnsi="Times New Roman"/>
                <w:sz w:val="24"/>
                <w:szCs w:val="24"/>
              </w:rPr>
              <w:t>Метапредметные</w:t>
            </w:r>
            <w:proofErr w:type="spellEnd"/>
            <w:r w:rsidRPr="00362080">
              <w:rPr>
                <w:rFonts w:ascii="Times New Roman" w:hAnsi="Times New Roman"/>
                <w:sz w:val="24"/>
                <w:szCs w:val="24"/>
              </w:rPr>
              <w:t xml:space="preserve"> результаты должны отражать:</w:t>
            </w:r>
          </w:p>
          <w:p w14:paraId="79C401FB"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Овладение универсальными коммуникативными действиями:</w:t>
            </w:r>
          </w:p>
          <w:p w14:paraId="6F8CE122"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lastRenderedPageBreak/>
              <w:t>б) совместная деятельность:</w:t>
            </w:r>
          </w:p>
          <w:p w14:paraId="21453D6E" w14:textId="77777777" w:rsidR="004B7E18"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 понимать и использовать преимущества </w:t>
            </w:r>
            <w:proofErr w:type="gramStart"/>
            <w:r w:rsidRPr="00362080">
              <w:rPr>
                <w:rFonts w:ascii="Times New Roman" w:hAnsi="Times New Roman"/>
                <w:sz w:val="24"/>
                <w:szCs w:val="24"/>
              </w:rPr>
              <w:t>командной</w:t>
            </w:r>
            <w:proofErr w:type="gramEnd"/>
            <w:r w:rsidRPr="00362080">
              <w:rPr>
                <w:rFonts w:ascii="Times New Roman" w:hAnsi="Times New Roman"/>
                <w:sz w:val="24"/>
                <w:szCs w:val="24"/>
              </w:rPr>
              <w:t xml:space="preserve"> </w:t>
            </w:r>
          </w:p>
          <w:p w14:paraId="0AA5C55F" w14:textId="5B673410"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и индивидуальной работы; </w:t>
            </w:r>
          </w:p>
          <w:p w14:paraId="0BA72063" w14:textId="77777777" w:rsidR="004B7E18"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 принимать цели совместной деятельности, организовывать и координировать действия </w:t>
            </w:r>
          </w:p>
          <w:p w14:paraId="03199D20" w14:textId="785262D9" w:rsidR="00F7465F" w:rsidRPr="00F53D36"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по ее достижению: составлять план действий, распределять роли с учетом мнений участников обсуждать результаты совместной работы</w:t>
            </w:r>
          </w:p>
        </w:tc>
        <w:tc>
          <w:tcPr>
            <w:tcW w:w="6662" w:type="dxa"/>
          </w:tcPr>
          <w:p w14:paraId="73A2E1D7" w14:textId="77777777"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w:t>
            </w:r>
            <w:r w:rsidRPr="000F382D">
              <w:rPr>
                <w:rFonts w:ascii="Times New Roman" w:eastAsia="Times New Roman" w:hAnsi="Times New Roman" w:cs="Times New Roman"/>
                <w:sz w:val="24"/>
                <w:szCs w:val="24"/>
              </w:rPr>
              <w:t>риобретение опыта применения основных методов научного познания, используемых в</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биологии: наблюдения и описания живых систем, процессов и явлений; организации и</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проведения биологического эксперимента, выдвижения гипотез, выявления зависимости между</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исследуемыми величинами, объяснения полученных результатов </w:t>
            </w:r>
          </w:p>
          <w:p w14:paraId="6AA8D637" w14:textId="25922BB1" w:rsidR="00F7465F"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и формулирования выводов с</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использованием научных понятий, теорий и законов</w:t>
            </w:r>
          </w:p>
          <w:p w14:paraId="023A36EB" w14:textId="40EB5B96" w:rsidR="008E547B" w:rsidRPr="008E547B" w:rsidRDefault="008E547B" w:rsidP="008E547B">
            <w:pPr>
              <w:shd w:val="clear" w:color="auto" w:fill="FFFFFF"/>
              <w:spacing w:after="0" w:line="240" w:lineRule="auto"/>
              <w:jc w:val="both"/>
              <w:rPr>
                <w:rFonts w:ascii="Times New Roman" w:eastAsia="Times New Roman" w:hAnsi="Times New Roman" w:cs="Times New Roman"/>
                <w:sz w:val="24"/>
                <w:szCs w:val="24"/>
              </w:rPr>
            </w:pPr>
          </w:p>
        </w:tc>
      </w:tr>
      <w:tr w:rsidR="00F7465F" w:rsidRPr="00996547" w14:paraId="3D45B0F0" w14:textId="77777777" w:rsidTr="004B7E18">
        <w:trPr>
          <w:trHeight w:val="674"/>
        </w:trPr>
        <w:tc>
          <w:tcPr>
            <w:tcW w:w="2295" w:type="dxa"/>
          </w:tcPr>
          <w:p w14:paraId="02DFDA6D" w14:textId="77777777" w:rsidR="004B7E18" w:rsidRDefault="00C8039F" w:rsidP="008E547B">
            <w:pPr>
              <w:spacing w:after="0" w:line="240" w:lineRule="auto"/>
              <w:jc w:val="both"/>
              <w:rPr>
                <w:rFonts w:ascii="Times New Roman" w:eastAsia="Times New Roman" w:hAnsi="Times New Roman" w:cs="Times New Roman"/>
                <w:sz w:val="24"/>
                <w:szCs w:val="24"/>
              </w:rPr>
            </w:pPr>
            <w:proofErr w:type="gramStart"/>
            <w:r w:rsidRPr="00996547">
              <w:rPr>
                <w:rFonts w:ascii="Times New Roman" w:eastAsia="Times New Roman" w:hAnsi="Times New Roman" w:cs="Times New Roman"/>
                <w:sz w:val="24"/>
                <w:szCs w:val="24"/>
              </w:rPr>
              <w:lastRenderedPageBreak/>
              <w:t>ОК</w:t>
            </w:r>
            <w:proofErr w:type="gramEnd"/>
            <w:r w:rsidRPr="00996547">
              <w:rPr>
                <w:rFonts w:ascii="Times New Roman" w:eastAsia="Times New Roman" w:hAnsi="Times New Roman" w:cs="Times New Roman"/>
                <w:sz w:val="24"/>
                <w:szCs w:val="24"/>
              </w:rPr>
              <w:t xml:space="preserve"> 07. Содействовать сохранению окружающей среды, ресурсосбережению, применять знания </w:t>
            </w:r>
            <w:r w:rsidR="004B7E18">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 xml:space="preserve">об изменении климата, принципы бережливого производства, эффективно действовать </w:t>
            </w:r>
          </w:p>
          <w:p w14:paraId="1DEBAB1E" w14:textId="0A8DF43F" w:rsidR="00F7465F" w:rsidRPr="00996547" w:rsidRDefault="00C8039F" w:rsidP="008E547B">
            <w:pPr>
              <w:spacing w:after="0" w:line="240" w:lineRule="auto"/>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в чрезвычайных ситуациях</w:t>
            </w:r>
          </w:p>
        </w:tc>
        <w:tc>
          <w:tcPr>
            <w:tcW w:w="6152" w:type="dxa"/>
          </w:tcPr>
          <w:p w14:paraId="4278A4FB" w14:textId="77777777" w:rsidR="004B7E18" w:rsidRDefault="00117077" w:rsidP="008E547B">
            <w:pPr>
              <w:spacing w:after="0" w:line="240" w:lineRule="auto"/>
              <w:jc w:val="both"/>
              <w:rPr>
                <w:rFonts w:ascii="Times New Roman" w:hAnsi="Times New Roman"/>
                <w:sz w:val="24"/>
                <w:szCs w:val="24"/>
              </w:rPr>
            </w:pPr>
            <w:r w:rsidRPr="008E547B">
              <w:rPr>
                <w:rFonts w:ascii="Times New Roman" w:hAnsi="Times New Roman"/>
                <w:sz w:val="24"/>
                <w:szCs w:val="24"/>
              </w:rPr>
              <w:t>Личностные результаты должны отражать в части:</w:t>
            </w:r>
            <w:r w:rsidR="00DF21EF" w:rsidRPr="008E547B">
              <w:rPr>
                <w:rFonts w:ascii="Times New Roman" w:hAnsi="Times New Roman"/>
                <w:sz w:val="24"/>
                <w:szCs w:val="24"/>
              </w:rPr>
              <w:t xml:space="preserve"> экологического воспитания:</w:t>
            </w:r>
            <w:r w:rsidRPr="008E547B">
              <w:rPr>
                <w:rFonts w:ascii="Times New Roman" w:hAnsi="Times New Roman"/>
                <w:sz w:val="24"/>
                <w:szCs w:val="24"/>
              </w:rPr>
              <w:t xml:space="preserve"> </w:t>
            </w:r>
            <w:r w:rsidR="00DF21EF" w:rsidRPr="008E547B">
              <w:rPr>
                <w:rFonts w:ascii="Times New Roman" w:hAnsi="Times New Roman"/>
                <w:sz w:val="24"/>
                <w:szCs w:val="24"/>
              </w:rPr>
              <w:t xml:space="preserve">- </w:t>
            </w:r>
            <w:proofErr w:type="spellStart"/>
            <w:r w:rsidR="00DF21EF" w:rsidRPr="008E547B">
              <w:rPr>
                <w:rFonts w:ascii="Times New Roman" w:hAnsi="Times New Roman"/>
                <w:sz w:val="24"/>
                <w:szCs w:val="24"/>
              </w:rPr>
              <w:t>сформированность</w:t>
            </w:r>
            <w:proofErr w:type="spellEnd"/>
            <w:r w:rsidR="00DF21EF" w:rsidRPr="008E547B">
              <w:rPr>
                <w:rFonts w:ascii="Times New Roman" w:hAnsi="Times New Roman"/>
                <w:sz w:val="24"/>
                <w:szCs w:val="24"/>
              </w:rPr>
              <w:t xml:space="preserve"> экологической культуры, понимание влияния социально-экономических процессов на состояние природной </w:t>
            </w:r>
          </w:p>
          <w:p w14:paraId="0BA06AE2" w14:textId="0BD34131" w:rsidR="00DF21EF" w:rsidRPr="008E547B" w:rsidRDefault="00DF21EF" w:rsidP="008E547B">
            <w:pPr>
              <w:spacing w:after="0" w:line="240" w:lineRule="auto"/>
              <w:jc w:val="both"/>
              <w:rPr>
                <w:rFonts w:ascii="Times New Roman" w:hAnsi="Times New Roman"/>
                <w:sz w:val="24"/>
                <w:szCs w:val="24"/>
              </w:rPr>
            </w:pPr>
            <w:r w:rsidRPr="008E547B">
              <w:rPr>
                <w:rFonts w:ascii="Times New Roman" w:hAnsi="Times New Roman"/>
                <w:sz w:val="24"/>
                <w:szCs w:val="24"/>
              </w:rPr>
              <w:t>и социальной среды, осознание глобального характера экологических проблем;</w:t>
            </w:r>
          </w:p>
          <w:p w14:paraId="24311F58" w14:textId="77777777" w:rsidR="00DF21EF" w:rsidRPr="008E547B" w:rsidRDefault="00DF21EF"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планирование и осуществление действий в окружающей среде на основе знания целей устойчивого развития человечества; </w:t>
            </w:r>
          </w:p>
          <w:p w14:paraId="0B8C3223" w14:textId="025AE27A" w:rsidR="00DF21EF" w:rsidRPr="008E547B" w:rsidRDefault="00117077"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w:t>
            </w:r>
            <w:r w:rsidR="00DF21EF" w:rsidRPr="008E547B">
              <w:rPr>
                <w:rFonts w:ascii="Times New Roman" w:hAnsi="Times New Roman"/>
                <w:sz w:val="24"/>
                <w:szCs w:val="24"/>
              </w:rPr>
              <w:t xml:space="preserve">активное неприятие действий, приносящих вред окружающей среде; </w:t>
            </w:r>
          </w:p>
          <w:p w14:paraId="1C6C20EA" w14:textId="77777777" w:rsidR="00DF21EF" w:rsidRPr="008E547B" w:rsidRDefault="00DF21EF"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умение прогнозировать неблагоприятные экологические последствия предпринимаемых действий, предотвращать их; </w:t>
            </w:r>
          </w:p>
          <w:p w14:paraId="601C7586" w14:textId="10F9387E" w:rsidR="00117077" w:rsidRPr="008E547B" w:rsidRDefault="00DF21EF" w:rsidP="008E547B">
            <w:pPr>
              <w:spacing w:after="0" w:line="240" w:lineRule="auto"/>
              <w:jc w:val="both"/>
              <w:rPr>
                <w:rFonts w:ascii="Times New Roman" w:hAnsi="Times New Roman" w:cs="Times New Roman"/>
                <w:b/>
                <w:bCs/>
                <w:iCs/>
                <w:sz w:val="24"/>
                <w:szCs w:val="24"/>
                <w:lang w:eastAsia="en-US"/>
              </w:rPr>
            </w:pPr>
            <w:r w:rsidRPr="008E547B">
              <w:rPr>
                <w:rFonts w:ascii="Times New Roman" w:hAnsi="Times New Roman" w:cs="Times New Roman"/>
                <w:sz w:val="24"/>
                <w:szCs w:val="24"/>
                <w:shd w:val="clear" w:color="auto" w:fill="FFFFFF"/>
                <w:lang w:eastAsia="en-US"/>
              </w:rPr>
              <w:t>- расширение опыта деятельности экологической направленности</w:t>
            </w:r>
            <w:r w:rsidR="00402B72">
              <w:rPr>
                <w:rFonts w:ascii="Times New Roman" w:hAnsi="Times New Roman" w:cs="Times New Roman"/>
                <w:sz w:val="24"/>
                <w:szCs w:val="24"/>
                <w:shd w:val="clear" w:color="auto" w:fill="FFFFFF"/>
                <w:lang w:eastAsia="en-US"/>
              </w:rPr>
              <w:t>.</w:t>
            </w:r>
          </w:p>
          <w:p w14:paraId="79802E4B" w14:textId="77777777" w:rsidR="00996547" w:rsidRPr="008E547B" w:rsidRDefault="00996547" w:rsidP="008E547B">
            <w:pPr>
              <w:spacing w:after="0" w:line="240" w:lineRule="auto"/>
              <w:jc w:val="both"/>
              <w:rPr>
                <w:rFonts w:ascii="Times New Roman" w:hAnsi="Times New Roman"/>
                <w:sz w:val="24"/>
                <w:szCs w:val="24"/>
              </w:rPr>
            </w:pPr>
            <w:proofErr w:type="spellStart"/>
            <w:r w:rsidRPr="008E547B">
              <w:rPr>
                <w:rFonts w:ascii="Times New Roman" w:hAnsi="Times New Roman"/>
                <w:sz w:val="24"/>
                <w:szCs w:val="24"/>
              </w:rPr>
              <w:t>Метапредметные</w:t>
            </w:r>
            <w:proofErr w:type="spellEnd"/>
            <w:r w:rsidRPr="008E547B">
              <w:rPr>
                <w:rFonts w:ascii="Times New Roman" w:hAnsi="Times New Roman"/>
                <w:sz w:val="24"/>
                <w:szCs w:val="24"/>
              </w:rPr>
              <w:t xml:space="preserve"> результаты должны отражать:</w:t>
            </w:r>
          </w:p>
          <w:p w14:paraId="457CE177" w14:textId="77777777" w:rsidR="00996547" w:rsidRPr="008E547B" w:rsidRDefault="00996547" w:rsidP="008E547B">
            <w:pPr>
              <w:spacing w:after="0" w:line="240" w:lineRule="auto"/>
              <w:jc w:val="both"/>
              <w:rPr>
                <w:rFonts w:ascii="Times New Roman" w:hAnsi="Times New Roman"/>
                <w:sz w:val="24"/>
                <w:szCs w:val="24"/>
              </w:rPr>
            </w:pPr>
            <w:r w:rsidRPr="008E547B">
              <w:rPr>
                <w:rFonts w:ascii="Times New Roman" w:hAnsi="Times New Roman"/>
                <w:sz w:val="24"/>
                <w:szCs w:val="24"/>
              </w:rPr>
              <w:t>Овладение универсальными коммуникативными действиями:</w:t>
            </w:r>
          </w:p>
          <w:p w14:paraId="62E2738F" w14:textId="77777777" w:rsidR="00996547" w:rsidRPr="008E547B" w:rsidRDefault="00996547" w:rsidP="008E547B">
            <w:pPr>
              <w:spacing w:after="0" w:line="240" w:lineRule="auto"/>
              <w:jc w:val="both"/>
              <w:rPr>
                <w:rFonts w:ascii="Times New Roman" w:hAnsi="Times New Roman"/>
                <w:sz w:val="24"/>
                <w:szCs w:val="24"/>
              </w:rPr>
            </w:pPr>
            <w:r w:rsidRPr="008E547B">
              <w:rPr>
                <w:rFonts w:ascii="Times New Roman" w:hAnsi="Times New Roman"/>
                <w:sz w:val="24"/>
                <w:szCs w:val="24"/>
              </w:rPr>
              <w:t>б) совместная деятельность:</w:t>
            </w:r>
          </w:p>
          <w:p w14:paraId="24783348" w14:textId="295E0328" w:rsidR="00996547" w:rsidRPr="008E547B" w:rsidRDefault="00996547"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понимать и использовать преимущества командной </w:t>
            </w:r>
            <w:r w:rsidR="004B7E18">
              <w:rPr>
                <w:rFonts w:ascii="Times New Roman" w:hAnsi="Times New Roman"/>
                <w:sz w:val="24"/>
                <w:szCs w:val="24"/>
              </w:rPr>
              <w:br/>
            </w:r>
            <w:r w:rsidRPr="008E547B">
              <w:rPr>
                <w:rFonts w:ascii="Times New Roman" w:hAnsi="Times New Roman"/>
                <w:sz w:val="24"/>
                <w:szCs w:val="24"/>
              </w:rPr>
              <w:t xml:space="preserve">и индивидуальной работы; </w:t>
            </w:r>
          </w:p>
          <w:p w14:paraId="3FA938C9" w14:textId="16ABE46F" w:rsidR="00996547" w:rsidRPr="008E547B" w:rsidRDefault="00996547"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принимать цели совместной деятельности, организовывать и координировать действия </w:t>
            </w:r>
            <w:r w:rsidR="004B7E18">
              <w:rPr>
                <w:rFonts w:ascii="Times New Roman" w:hAnsi="Times New Roman"/>
                <w:sz w:val="24"/>
                <w:szCs w:val="24"/>
              </w:rPr>
              <w:br/>
            </w:r>
            <w:r w:rsidRPr="008E547B">
              <w:rPr>
                <w:rFonts w:ascii="Times New Roman" w:hAnsi="Times New Roman"/>
                <w:sz w:val="24"/>
                <w:szCs w:val="24"/>
              </w:rPr>
              <w:t xml:space="preserve">по ее достижению: составлять план действий, распределять роли с учетом мнений участников </w:t>
            </w:r>
            <w:r w:rsidRPr="008E547B">
              <w:rPr>
                <w:rFonts w:ascii="Times New Roman" w:hAnsi="Times New Roman"/>
                <w:sz w:val="24"/>
                <w:szCs w:val="24"/>
              </w:rPr>
              <w:lastRenderedPageBreak/>
              <w:t>обсуждать результаты совместной работы</w:t>
            </w:r>
          </w:p>
        </w:tc>
        <w:tc>
          <w:tcPr>
            <w:tcW w:w="6662" w:type="dxa"/>
          </w:tcPr>
          <w:p w14:paraId="3B41D078" w14:textId="77777777"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w:t>
            </w:r>
            <w:r w:rsidRPr="000F382D">
              <w:rPr>
                <w:rFonts w:ascii="Times New Roman" w:eastAsia="Times New Roman" w:hAnsi="Times New Roman" w:cs="Times New Roman"/>
                <w:sz w:val="24"/>
                <w:szCs w:val="24"/>
              </w:rPr>
              <w:t>риобретение опыта применения основных методов научного познания, используемых в</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биологии: наблюдения </w:t>
            </w:r>
          </w:p>
          <w:p w14:paraId="1098B7FE" w14:textId="554460C9"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и описания живых систем, процессов и явлений; организации и</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проведения биологического эксперимента, выдвижения гипотез, выявления зависимости между</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исследуемыми величинами, объяснения полученных результатов </w:t>
            </w:r>
          </w:p>
          <w:p w14:paraId="2D61831F" w14:textId="35A185D9" w:rsidR="008E547B" w:rsidRPr="000F382D"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и формулирования выводов с</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использованием научных понятий, теорий и законов</w:t>
            </w:r>
            <w:r w:rsidR="006F2F1B">
              <w:rPr>
                <w:rFonts w:ascii="Times New Roman" w:eastAsia="Times New Roman" w:hAnsi="Times New Roman" w:cs="Times New Roman"/>
                <w:sz w:val="24"/>
                <w:szCs w:val="24"/>
              </w:rPr>
              <w:t>.</w:t>
            </w:r>
          </w:p>
          <w:p w14:paraId="52F7E9DA" w14:textId="77777777"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6</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умения выделять существенные признаки вирусов, клеток прокариот</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и эукариот; одноклеточных и многоклеточных организмов, видов, биогеоценозов и экосистем;</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особенности процессов обмена веществ и превращения энергии в клетке, фотосинтеза,</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пластического и энергетического обмена, хемосинтеза, митоза, мейоза, оплодотворения, развития</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и размножения, индивидуального развития организма (онтогенеза), борьбы </w:t>
            </w:r>
            <w:proofErr w:type="gramEnd"/>
          </w:p>
          <w:p w14:paraId="10F00CF6" w14:textId="66E75013" w:rsidR="008E547B" w:rsidRPr="000F382D"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за существование,</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естественного отбора, видообразования, приспособленности организмов к среде обитания,</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влияния компонентов экосистем, антропогенных изменений </w:t>
            </w:r>
            <w:r w:rsidR="004B7E18">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t>в экосистемах своей местности,</w:t>
            </w:r>
          </w:p>
          <w:p w14:paraId="642E04E5" w14:textId="34C55EED" w:rsidR="008E547B" w:rsidRPr="000F382D"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круговорота веществ и превращение энергии в биосфере</w:t>
            </w:r>
            <w:r w:rsidR="006F2F1B">
              <w:rPr>
                <w:rFonts w:ascii="Times New Roman" w:eastAsia="Times New Roman" w:hAnsi="Times New Roman" w:cs="Times New Roman"/>
                <w:sz w:val="24"/>
                <w:szCs w:val="24"/>
              </w:rPr>
              <w:t>.</w:t>
            </w:r>
          </w:p>
          <w:p w14:paraId="0D7E31B5" w14:textId="54936549" w:rsidR="00F7465F" w:rsidRPr="00996547" w:rsidRDefault="008E547B" w:rsidP="008E547B">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умения применять полученные знания для объяснения биологических</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процессов и явлений, для принятия практических решений в повседневной жизни </w:t>
            </w:r>
            <w:r w:rsidR="004B7E18">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t>с целью</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обеспечения безопасности своего здоровья и здоровья окружающих людей, соблюдения</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здорового образа </w:t>
            </w:r>
            <w:r w:rsidRPr="000F382D">
              <w:rPr>
                <w:rFonts w:ascii="Times New Roman" w:eastAsia="Times New Roman" w:hAnsi="Times New Roman" w:cs="Times New Roman"/>
                <w:sz w:val="24"/>
                <w:szCs w:val="24"/>
              </w:rPr>
              <w:lastRenderedPageBreak/>
              <w:t>жизни, норм грамотного поведения в окружающей природной среде;</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понимание необходимости использования достижений современной биологии и биотехнологий</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для рационального природопользования</w:t>
            </w:r>
          </w:p>
        </w:tc>
      </w:tr>
    </w:tbl>
    <w:p w14:paraId="35A1CC44" w14:textId="77777777" w:rsidR="00F7465F" w:rsidRPr="00996547" w:rsidRDefault="00F7465F">
      <w:pPr>
        <w:spacing w:after="0" w:line="240" w:lineRule="auto"/>
        <w:ind w:firstLine="709"/>
        <w:jc w:val="both"/>
        <w:rPr>
          <w:rFonts w:ascii="Times New Roman" w:eastAsia="Times New Roman" w:hAnsi="Times New Roman" w:cs="Times New Roman"/>
          <w:sz w:val="24"/>
          <w:szCs w:val="24"/>
        </w:rPr>
      </w:pPr>
    </w:p>
    <w:p w14:paraId="1B2627D2" w14:textId="77777777" w:rsidR="00F7465F" w:rsidRPr="00996547" w:rsidRDefault="00F7465F">
      <w:pPr>
        <w:spacing w:after="240" w:line="240" w:lineRule="auto"/>
        <w:jc w:val="center"/>
        <w:rPr>
          <w:rFonts w:ascii="Times New Roman" w:eastAsia="Times New Roman" w:hAnsi="Times New Roman" w:cs="Times New Roman"/>
          <w:b/>
          <w:sz w:val="28"/>
          <w:szCs w:val="28"/>
        </w:rPr>
        <w:sectPr w:rsidR="00F7465F" w:rsidRPr="00996547">
          <w:pgSz w:w="16838" w:h="11906" w:orient="landscape"/>
          <w:pgMar w:top="1134" w:right="850" w:bottom="851" w:left="1134" w:header="708" w:footer="708" w:gutter="0"/>
          <w:cols w:space="720"/>
        </w:sectPr>
      </w:pPr>
    </w:p>
    <w:p w14:paraId="2B71A5BB" w14:textId="0F778F24" w:rsidR="00F7465F" w:rsidRPr="005D7086" w:rsidRDefault="00C8039F" w:rsidP="005D7086">
      <w:pPr>
        <w:pStyle w:val="1"/>
        <w:spacing w:line="360" w:lineRule="auto"/>
        <w:jc w:val="center"/>
        <w:rPr>
          <w:rFonts w:ascii="Times New Roman" w:hAnsi="Times New Roman" w:cs="Times New Roman"/>
          <w:sz w:val="28"/>
          <w:szCs w:val="28"/>
        </w:rPr>
      </w:pPr>
      <w:bookmarkStart w:id="4" w:name="_Toc193968661"/>
      <w:r w:rsidRPr="00996547">
        <w:rPr>
          <w:rFonts w:ascii="Times New Roman" w:hAnsi="Times New Roman" w:cs="Times New Roman"/>
          <w:sz w:val="28"/>
          <w:szCs w:val="28"/>
        </w:rPr>
        <w:lastRenderedPageBreak/>
        <w:t xml:space="preserve">2. </w:t>
      </w:r>
      <w:r w:rsidR="00715015" w:rsidRPr="00996547">
        <w:rPr>
          <w:rFonts w:ascii="Times New Roman" w:hAnsi="Times New Roman" w:cs="Times New Roman"/>
          <w:sz w:val="28"/>
          <w:szCs w:val="28"/>
        </w:rPr>
        <w:t>Структура и содержание дисциплины</w:t>
      </w:r>
      <w:bookmarkEnd w:id="4"/>
    </w:p>
    <w:tbl>
      <w:tblPr>
        <w:tblStyle w:val="3a"/>
        <w:tblpPr w:leftFromText="180" w:rightFromText="180" w:vertAnchor="text" w:horzAnchor="margin" w:tblpXSpec="center" w:tblpY="545"/>
        <w:tblW w:w="9932"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919"/>
        <w:gridCol w:w="2013"/>
      </w:tblGrid>
      <w:tr w:rsidR="00F53D36" w:rsidRPr="00996547" w14:paraId="720283BD" w14:textId="77777777" w:rsidTr="00F0606D">
        <w:trPr>
          <w:trHeight w:val="490"/>
        </w:trPr>
        <w:tc>
          <w:tcPr>
            <w:tcW w:w="7919" w:type="dxa"/>
            <w:vAlign w:val="center"/>
          </w:tcPr>
          <w:p w14:paraId="35E91C7C" w14:textId="77777777" w:rsidR="00F53D36" w:rsidRPr="00996547" w:rsidRDefault="00F53D36" w:rsidP="00F53D36">
            <w:pPr>
              <w:spacing w:after="200" w:line="276" w:lineRule="auto"/>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Вид учебной работы</w:t>
            </w:r>
          </w:p>
        </w:tc>
        <w:tc>
          <w:tcPr>
            <w:tcW w:w="2013" w:type="dxa"/>
            <w:vAlign w:val="center"/>
          </w:tcPr>
          <w:p w14:paraId="4AF69D6F" w14:textId="77777777" w:rsidR="00F53D36" w:rsidRPr="00996547" w:rsidRDefault="00F53D36" w:rsidP="00F53D36">
            <w:pPr>
              <w:spacing w:after="200" w:line="276" w:lineRule="auto"/>
              <w:jc w:val="center"/>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Объем в часах</w:t>
            </w:r>
          </w:p>
        </w:tc>
      </w:tr>
      <w:tr w:rsidR="00F53D36" w:rsidRPr="00996547" w14:paraId="03399171" w14:textId="77777777" w:rsidTr="00F0606D">
        <w:trPr>
          <w:trHeight w:val="490"/>
        </w:trPr>
        <w:tc>
          <w:tcPr>
            <w:tcW w:w="7919" w:type="dxa"/>
            <w:vAlign w:val="center"/>
          </w:tcPr>
          <w:p w14:paraId="6584D063" w14:textId="77777777" w:rsidR="00F53D36" w:rsidRPr="00996547" w:rsidRDefault="00F53D36" w:rsidP="00F53D36">
            <w:pPr>
              <w:spacing w:after="0" w:line="276" w:lineRule="auto"/>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Объем образовательной программы дисциплины</w:t>
            </w:r>
          </w:p>
        </w:tc>
        <w:tc>
          <w:tcPr>
            <w:tcW w:w="2013" w:type="dxa"/>
            <w:vAlign w:val="center"/>
          </w:tcPr>
          <w:p w14:paraId="333B4101" w14:textId="75401946" w:rsidR="00F53D36" w:rsidRPr="0023218E" w:rsidRDefault="0029234C" w:rsidP="00F53D36">
            <w:pPr>
              <w:spacing w:after="0" w:line="276" w:lineRule="auto"/>
              <w:jc w:val="center"/>
              <w:rPr>
                <w:rFonts w:ascii="Times New Roman" w:eastAsia="Times New Roman" w:hAnsi="Times New Roman" w:cs="Times New Roman"/>
                <w:b/>
                <w:bCs/>
                <w:sz w:val="24"/>
                <w:szCs w:val="24"/>
                <w:lang w:val="en-US"/>
              </w:rPr>
            </w:pPr>
            <w:r w:rsidRPr="0023218E">
              <w:rPr>
                <w:rFonts w:ascii="Times New Roman" w:eastAsia="Times New Roman" w:hAnsi="Times New Roman" w:cs="Times New Roman"/>
                <w:b/>
                <w:bCs/>
                <w:sz w:val="24"/>
                <w:szCs w:val="24"/>
                <w:lang w:val="en-US"/>
              </w:rPr>
              <w:t>40</w:t>
            </w:r>
          </w:p>
        </w:tc>
      </w:tr>
      <w:tr w:rsidR="000461F3" w:rsidRPr="00996547" w14:paraId="652CD4C8" w14:textId="77777777" w:rsidTr="009B1AB7">
        <w:trPr>
          <w:trHeight w:val="490"/>
        </w:trPr>
        <w:tc>
          <w:tcPr>
            <w:tcW w:w="9932" w:type="dxa"/>
            <w:gridSpan w:val="2"/>
            <w:vAlign w:val="center"/>
          </w:tcPr>
          <w:p w14:paraId="13BD6DE0" w14:textId="12FB0F8B" w:rsidR="000461F3" w:rsidRPr="0023218E" w:rsidRDefault="000461F3" w:rsidP="000461F3">
            <w:pPr>
              <w:spacing w:after="0" w:line="276" w:lineRule="auto"/>
              <w:rPr>
                <w:rFonts w:ascii="Times New Roman" w:eastAsia="Times New Roman" w:hAnsi="Times New Roman" w:cs="Times New Roman"/>
                <w:sz w:val="24"/>
                <w:szCs w:val="24"/>
              </w:rPr>
            </w:pPr>
            <w:r w:rsidRPr="0023218E">
              <w:rPr>
                <w:rFonts w:ascii="Times New Roman" w:eastAsia="Times New Roman" w:hAnsi="Times New Roman" w:cs="Times New Roman"/>
                <w:b/>
                <w:sz w:val="24"/>
                <w:szCs w:val="24"/>
              </w:rPr>
              <w:t xml:space="preserve">в </w:t>
            </w:r>
            <w:proofErr w:type="spellStart"/>
            <w:r w:rsidRPr="0023218E">
              <w:rPr>
                <w:rFonts w:ascii="Times New Roman" w:eastAsia="Times New Roman" w:hAnsi="Times New Roman" w:cs="Times New Roman"/>
                <w:b/>
                <w:sz w:val="24"/>
                <w:szCs w:val="24"/>
              </w:rPr>
              <w:t>т.ч</w:t>
            </w:r>
            <w:proofErr w:type="spellEnd"/>
            <w:r w:rsidRPr="0023218E">
              <w:rPr>
                <w:rFonts w:ascii="Times New Roman" w:eastAsia="Times New Roman" w:hAnsi="Times New Roman" w:cs="Times New Roman"/>
                <w:b/>
                <w:sz w:val="24"/>
                <w:szCs w:val="24"/>
              </w:rPr>
              <w:t>.</w:t>
            </w:r>
          </w:p>
        </w:tc>
      </w:tr>
      <w:tr w:rsidR="00F53D36" w:rsidRPr="00996547" w14:paraId="5E6DA257" w14:textId="77777777" w:rsidTr="00F0606D">
        <w:trPr>
          <w:trHeight w:val="490"/>
        </w:trPr>
        <w:tc>
          <w:tcPr>
            <w:tcW w:w="7919" w:type="dxa"/>
            <w:vAlign w:val="center"/>
          </w:tcPr>
          <w:p w14:paraId="3BBA7299" w14:textId="2290E637" w:rsidR="00F53D36" w:rsidRPr="00996547" w:rsidRDefault="007B2C05" w:rsidP="00F53D36">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теоретически</w:t>
            </w:r>
            <w:r w:rsidR="00211D30">
              <w:rPr>
                <w:rFonts w:ascii="Times New Roman" w:eastAsia="Times New Roman" w:hAnsi="Times New Roman" w:cs="Times New Roman"/>
                <w:sz w:val="24"/>
                <w:szCs w:val="24"/>
              </w:rPr>
              <w:t>е</w:t>
            </w:r>
            <w:r w:rsidR="00F53D36" w:rsidRPr="00996547">
              <w:rPr>
                <w:rFonts w:ascii="Times New Roman" w:eastAsia="Times New Roman" w:hAnsi="Times New Roman" w:cs="Times New Roman"/>
                <w:sz w:val="24"/>
                <w:szCs w:val="24"/>
              </w:rPr>
              <w:t xml:space="preserve"> занятия</w:t>
            </w:r>
          </w:p>
        </w:tc>
        <w:tc>
          <w:tcPr>
            <w:tcW w:w="2013" w:type="dxa"/>
            <w:vAlign w:val="center"/>
          </w:tcPr>
          <w:p w14:paraId="7ACB2594" w14:textId="3716946E" w:rsidR="00F53D36" w:rsidRPr="0023218E" w:rsidRDefault="0029234C" w:rsidP="00F53D36">
            <w:pPr>
              <w:spacing w:after="0" w:line="276" w:lineRule="auto"/>
              <w:jc w:val="center"/>
              <w:rPr>
                <w:rFonts w:ascii="Times New Roman" w:eastAsia="Times New Roman" w:hAnsi="Times New Roman" w:cs="Times New Roman"/>
                <w:bCs/>
                <w:sz w:val="24"/>
                <w:szCs w:val="24"/>
                <w:lang w:val="en-US"/>
              </w:rPr>
            </w:pPr>
            <w:r w:rsidRPr="0023218E">
              <w:rPr>
                <w:rFonts w:ascii="Times New Roman" w:eastAsia="Times New Roman" w:hAnsi="Times New Roman" w:cs="Times New Roman"/>
                <w:bCs/>
                <w:sz w:val="24"/>
                <w:szCs w:val="24"/>
                <w:lang w:val="en-US"/>
              </w:rPr>
              <w:t>18</w:t>
            </w:r>
          </w:p>
        </w:tc>
      </w:tr>
      <w:tr w:rsidR="008F20F2" w:rsidRPr="00996547" w14:paraId="0EDFA386" w14:textId="77777777" w:rsidTr="00F0606D">
        <w:trPr>
          <w:trHeight w:val="490"/>
        </w:trPr>
        <w:tc>
          <w:tcPr>
            <w:tcW w:w="7919" w:type="dxa"/>
            <w:vAlign w:val="center"/>
          </w:tcPr>
          <w:p w14:paraId="576DF826" w14:textId="325FC74D" w:rsidR="008F20F2" w:rsidRDefault="008F20F2" w:rsidP="00F53D36">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практические занятия</w:t>
            </w:r>
          </w:p>
        </w:tc>
        <w:tc>
          <w:tcPr>
            <w:tcW w:w="2013" w:type="dxa"/>
            <w:vAlign w:val="center"/>
          </w:tcPr>
          <w:p w14:paraId="30D5A31F" w14:textId="78491F7E" w:rsidR="008F20F2" w:rsidRPr="0023218E" w:rsidRDefault="0029234C" w:rsidP="00F53D36">
            <w:pPr>
              <w:spacing w:after="0" w:line="276" w:lineRule="auto"/>
              <w:jc w:val="center"/>
              <w:rPr>
                <w:rFonts w:ascii="Times New Roman" w:eastAsia="Times New Roman" w:hAnsi="Times New Roman" w:cs="Times New Roman"/>
                <w:bCs/>
                <w:sz w:val="24"/>
                <w:szCs w:val="24"/>
                <w:lang w:val="en-US"/>
              </w:rPr>
            </w:pPr>
            <w:r w:rsidRPr="0023218E">
              <w:rPr>
                <w:rFonts w:ascii="Times New Roman" w:eastAsia="Times New Roman" w:hAnsi="Times New Roman" w:cs="Times New Roman"/>
                <w:bCs/>
                <w:sz w:val="24"/>
                <w:szCs w:val="24"/>
                <w:lang w:val="en-US"/>
              </w:rPr>
              <w:t>18</w:t>
            </w:r>
          </w:p>
        </w:tc>
      </w:tr>
      <w:tr w:rsidR="00F53D36" w:rsidRPr="00996547" w14:paraId="0D552F92" w14:textId="77777777" w:rsidTr="00F0606D">
        <w:trPr>
          <w:trHeight w:val="490"/>
        </w:trPr>
        <w:tc>
          <w:tcPr>
            <w:tcW w:w="7919" w:type="dxa"/>
            <w:vAlign w:val="center"/>
          </w:tcPr>
          <w:p w14:paraId="2EF9BBF3" w14:textId="3261C2CF" w:rsidR="00F53D36" w:rsidRPr="00996547" w:rsidRDefault="00F53D36" w:rsidP="00F53D36">
            <w:pPr>
              <w:spacing w:after="0" w:line="276" w:lineRule="auto"/>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 xml:space="preserve">лабораторные </w:t>
            </w:r>
            <w:r w:rsidR="00BA21C6">
              <w:rPr>
                <w:rFonts w:ascii="Times New Roman" w:eastAsia="Times New Roman" w:hAnsi="Times New Roman" w:cs="Times New Roman"/>
                <w:sz w:val="24"/>
                <w:szCs w:val="24"/>
              </w:rPr>
              <w:t>занятия</w:t>
            </w:r>
          </w:p>
        </w:tc>
        <w:tc>
          <w:tcPr>
            <w:tcW w:w="2013" w:type="dxa"/>
            <w:vAlign w:val="center"/>
          </w:tcPr>
          <w:p w14:paraId="3DAC12AC" w14:textId="2E62527B" w:rsidR="00F53D36" w:rsidRPr="0023218E" w:rsidRDefault="0029234C" w:rsidP="00F53D36">
            <w:pPr>
              <w:spacing w:after="0" w:line="276" w:lineRule="auto"/>
              <w:jc w:val="center"/>
              <w:rPr>
                <w:rFonts w:ascii="Times New Roman" w:eastAsia="Times New Roman" w:hAnsi="Times New Roman" w:cs="Times New Roman"/>
                <w:bCs/>
                <w:sz w:val="24"/>
                <w:szCs w:val="24"/>
                <w:lang w:val="en-US"/>
              </w:rPr>
            </w:pPr>
            <w:r w:rsidRPr="0023218E">
              <w:rPr>
                <w:rFonts w:ascii="Times New Roman" w:eastAsia="Times New Roman" w:hAnsi="Times New Roman" w:cs="Times New Roman"/>
                <w:bCs/>
                <w:sz w:val="24"/>
                <w:szCs w:val="24"/>
                <w:lang w:val="en-US"/>
              </w:rPr>
              <w:t xml:space="preserve"> 4</w:t>
            </w:r>
          </w:p>
        </w:tc>
      </w:tr>
      <w:tr w:rsidR="001A5B06" w:rsidRPr="00996547" w14:paraId="43EDD41D" w14:textId="77777777" w:rsidTr="00F0606D">
        <w:trPr>
          <w:trHeight w:val="331"/>
        </w:trPr>
        <w:tc>
          <w:tcPr>
            <w:tcW w:w="7919" w:type="dxa"/>
            <w:vAlign w:val="center"/>
          </w:tcPr>
          <w:p w14:paraId="55ECAF49" w14:textId="0C823EB7" w:rsidR="001A5B06" w:rsidRPr="0029234C" w:rsidRDefault="001A5B06" w:rsidP="0029234C">
            <w:pPr>
              <w:spacing w:after="0" w:line="276" w:lineRule="auto"/>
              <w:rPr>
                <w:rFonts w:ascii="Times New Roman" w:hAnsi="Times New Roman"/>
                <w:b/>
                <w:sz w:val="24"/>
                <w:lang w:val="en-US"/>
              </w:rPr>
            </w:pPr>
            <w:r>
              <w:rPr>
                <w:rFonts w:ascii="Times New Roman" w:hAnsi="Times New Roman"/>
                <w:b/>
                <w:sz w:val="24"/>
              </w:rPr>
              <w:t xml:space="preserve">Основное </w:t>
            </w:r>
            <w:r w:rsidRPr="00362080">
              <w:rPr>
                <w:rFonts w:ascii="Times New Roman" w:hAnsi="Times New Roman"/>
                <w:b/>
                <w:sz w:val="24"/>
              </w:rPr>
              <w:t>содержание</w:t>
            </w:r>
          </w:p>
        </w:tc>
        <w:tc>
          <w:tcPr>
            <w:tcW w:w="2013" w:type="dxa"/>
            <w:vAlign w:val="center"/>
          </w:tcPr>
          <w:p w14:paraId="740D7927" w14:textId="284A1551" w:rsidR="001A5B06" w:rsidRPr="0023218E" w:rsidRDefault="0029234C" w:rsidP="00F53D36">
            <w:pPr>
              <w:spacing w:after="0" w:line="276" w:lineRule="auto"/>
              <w:jc w:val="center"/>
              <w:rPr>
                <w:rFonts w:ascii="Times New Roman" w:eastAsia="Times New Roman" w:hAnsi="Times New Roman" w:cs="Times New Roman"/>
                <w:b/>
                <w:sz w:val="24"/>
                <w:szCs w:val="24"/>
                <w:lang w:val="en-US"/>
              </w:rPr>
            </w:pPr>
            <w:r w:rsidRPr="0023218E">
              <w:rPr>
                <w:rFonts w:ascii="Times New Roman" w:eastAsia="Times New Roman" w:hAnsi="Times New Roman" w:cs="Times New Roman"/>
                <w:b/>
                <w:sz w:val="24"/>
                <w:szCs w:val="24"/>
                <w:lang w:val="en-US"/>
              </w:rPr>
              <w:t>36</w:t>
            </w:r>
          </w:p>
        </w:tc>
      </w:tr>
      <w:tr w:rsidR="00F53D36" w:rsidRPr="00996547" w14:paraId="4F2ED56A" w14:textId="77777777" w:rsidTr="00F0606D">
        <w:trPr>
          <w:trHeight w:val="331"/>
        </w:trPr>
        <w:tc>
          <w:tcPr>
            <w:tcW w:w="7919" w:type="dxa"/>
            <w:vAlign w:val="center"/>
          </w:tcPr>
          <w:p w14:paraId="180EBAC6" w14:textId="7BAC9AB7" w:rsidR="00F53D36" w:rsidRPr="009B1AB7" w:rsidRDefault="00F53D36" w:rsidP="0029234C">
            <w:pPr>
              <w:spacing w:after="0" w:line="276" w:lineRule="auto"/>
              <w:rPr>
                <w:rFonts w:ascii="Times New Roman" w:eastAsia="Times New Roman" w:hAnsi="Times New Roman" w:cs="Times New Roman"/>
                <w:b/>
                <w:sz w:val="24"/>
                <w:szCs w:val="24"/>
              </w:rPr>
            </w:pPr>
            <w:r>
              <w:rPr>
                <w:rFonts w:ascii="Times New Roman" w:hAnsi="Times New Roman"/>
                <w:b/>
                <w:sz w:val="24"/>
              </w:rPr>
              <w:t xml:space="preserve">Профессионально ориентированное </w:t>
            </w:r>
            <w:r w:rsidRPr="00362080">
              <w:rPr>
                <w:rFonts w:ascii="Times New Roman" w:hAnsi="Times New Roman"/>
                <w:b/>
                <w:sz w:val="24"/>
              </w:rPr>
              <w:t>содержание (содержание прикладного модуля)</w:t>
            </w:r>
          </w:p>
        </w:tc>
        <w:tc>
          <w:tcPr>
            <w:tcW w:w="2013" w:type="dxa"/>
            <w:vAlign w:val="center"/>
          </w:tcPr>
          <w:p w14:paraId="08200364" w14:textId="3D2097AC" w:rsidR="00F53D36" w:rsidRPr="0023218E" w:rsidRDefault="0029234C" w:rsidP="00F53D36">
            <w:pPr>
              <w:spacing w:after="0" w:line="276" w:lineRule="auto"/>
              <w:jc w:val="center"/>
              <w:rPr>
                <w:rFonts w:ascii="Times New Roman" w:eastAsia="Times New Roman" w:hAnsi="Times New Roman" w:cs="Times New Roman"/>
                <w:b/>
                <w:sz w:val="24"/>
                <w:szCs w:val="24"/>
                <w:lang w:val="en-US"/>
              </w:rPr>
            </w:pPr>
            <w:r w:rsidRPr="0023218E">
              <w:rPr>
                <w:rFonts w:ascii="Times New Roman" w:eastAsia="Times New Roman" w:hAnsi="Times New Roman" w:cs="Times New Roman"/>
                <w:b/>
                <w:sz w:val="24"/>
                <w:szCs w:val="24"/>
                <w:lang w:val="en-US"/>
              </w:rPr>
              <w:t>4</w:t>
            </w:r>
          </w:p>
        </w:tc>
      </w:tr>
      <w:tr w:rsidR="00F53D36" w:rsidRPr="00996547" w14:paraId="74532529" w14:textId="77777777" w:rsidTr="00F0606D">
        <w:trPr>
          <w:trHeight w:val="331"/>
        </w:trPr>
        <w:tc>
          <w:tcPr>
            <w:tcW w:w="7919" w:type="dxa"/>
            <w:vAlign w:val="center"/>
          </w:tcPr>
          <w:p w14:paraId="52BE254A" w14:textId="69D09DE2" w:rsidR="00F53D36" w:rsidRPr="00996547" w:rsidRDefault="00F53D36" w:rsidP="009B1AB7">
            <w:pPr>
              <w:spacing w:after="0" w:line="276" w:lineRule="auto"/>
              <w:rPr>
                <w:rFonts w:ascii="Times New Roman" w:eastAsia="Times New Roman" w:hAnsi="Times New Roman" w:cs="Times New Roman"/>
                <w:i/>
                <w:sz w:val="24"/>
                <w:szCs w:val="24"/>
              </w:rPr>
            </w:pPr>
            <w:r w:rsidRPr="00996547">
              <w:rPr>
                <w:rFonts w:ascii="Times New Roman" w:eastAsia="Times New Roman" w:hAnsi="Times New Roman" w:cs="Times New Roman"/>
                <w:b/>
                <w:sz w:val="24"/>
                <w:szCs w:val="24"/>
              </w:rPr>
              <w:t>Промежуточная аттестация</w:t>
            </w:r>
            <w:r w:rsidR="009B1AB7">
              <w:rPr>
                <w:rFonts w:ascii="Times New Roman" w:eastAsia="Times New Roman" w:hAnsi="Times New Roman"/>
                <w:b/>
                <w:sz w:val="24"/>
                <w:szCs w:val="24"/>
              </w:rPr>
              <w:t xml:space="preserve"> </w:t>
            </w:r>
            <w:r w:rsidRPr="00996547">
              <w:rPr>
                <w:rFonts w:ascii="Times New Roman" w:eastAsia="Times New Roman" w:hAnsi="Times New Roman" w:cs="Times New Roman"/>
                <w:b/>
                <w:sz w:val="24"/>
                <w:szCs w:val="24"/>
              </w:rPr>
              <w:t xml:space="preserve"> </w:t>
            </w:r>
            <w:r w:rsidRPr="00632512">
              <w:rPr>
                <w:rFonts w:ascii="Times New Roman" w:eastAsia="Times New Roman" w:hAnsi="Times New Roman" w:cs="Times New Roman"/>
                <w:bCs/>
                <w:sz w:val="24"/>
                <w:szCs w:val="24"/>
              </w:rPr>
              <w:t>(дифференцированный зачет)</w:t>
            </w:r>
          </w:p>
        </w:tc>
        <w:tc>
          <w:tcPr>
            <w:tcW w:w="2013" w:type="dxa"/>
            <w:vAlign w:val="center"/>
          </w:tcPr>
          <w:p w14:paraId="63A9634B" w14:textId="7B24B64E" w:rsidR="00F53D36" w:rsidRPr="00E45981" w:rsidRDefault="00BA21C6" w:rsidP="00F53D36">
            <w:pPr>
              <w:spacing w:after="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bl>
    <w:p w14:paraId="2CAAE7C3" w14:textId="6709DF87" w:rsidR="00F7465F" w:rsidRDefault="00C8039F" w:rsidP="00F53D36">
      <w:pPr>
        <w:spacing w:after="240" w:line="360" w:lineRule="auto"/>
        <w:ind w:firstLine="426"/>
        <w:rPr>
          <w:rFonts w:ascii="Times New Roman" w:eastAsia="Times New Roman" w:hAnsi="Times New Roman" w:cs="Times New Roman"/>
          <w:b/>
          <w:sz w:val="28"/>
          <w:szCs w:val="28"/>
        </w:rPr>
      </w:pPr>
      <w:r w:rsidRPr="00996547">
        <w:rPr>
          <w:rFonts w:ascii="Times New Roman" w:eastAsia="Times New Roman" w:hAnsi="Times New Roman" w:cs="Times New Roman"/>
          <w:b/>
          <w:sz w:val="28"/>
          <w:szCs w:val="28"/>
        </w:rPr>
        <w:t>2.1. Объем дисциплины и виды учебной работы</w:t>
      </w:r>
    </w:p>
    <w:p w14:paraId="3BAF4E2A" w14:textId="77777777" w:rsidR="00F7465F" w:rsidRPr="00996547" w:rsidRDefault="00F7465F">
      <w:pPr>
        <w:spacing w:after="240" w:line="240" w:lineRule="auto"/>
        <w:rPr>
          <w:rFonts w:ascii="Times New Roman" w:eastAsia="Times New Roman" w:hAnsi="Times New Roman" w:cs="Times New Roman"/>
          <w:b/>
          <w:sz w:val="28"/>
          <w:szCs w:val="28"/>
        </w:rPr>
      </w:pPr>
    </w:p>
    <w:p w14:paraId="4F567A46" w14:textId="77777777" w:rsidR="00F7465F" w:rsidRPr="00996547" w:rsidRDefault="00F7465F">
      <w:pPr>
        <w:spacing w:after="120" w:line="276" w:lineRule="auto"/>
        <w:rPr>
          <w:rFonts w:ascii="Times New Roman" w:eastAsia="Times New Roman" w:hAnsi="Times New Roman" w:cs="Times New Roman"/>
          <w:b/>
          <w:i/>
          <w:sz w:val="28"/>
          <w:szCs w:val="28"/>
        </w:rPr>
      </w:pPr>
    </w:p>
    <w:p w14:paraId="439DA12D" w14:textId="77777777" w:rsidR="00F7465F" w:rsidRPr="00996547" w:rsidRDefault="00F7465F">
      <w:pPr>
        <w:spacing w:after="120" w:line="276" w:lineRule="auto"/>
        <w:rPr>
          <w:rFonts w:ascii="Times New Roman" w:eastAsia="Times New Roman" w:hAnsi="Times New Roman" w:cs="Times New Roman"/>
          <w:b/>
          <w:i/>
          <w:sz w:val="28"/>
          <w:szCs w:val="28"/>
        </w:rPr>
        <w:sectPr w:rsidR="00F7465F" w:rsidRPr="00996547">
          <w:pgSz w:w="11906" w:h="16838"/>
          <w:pgMar w:top="1134" w:right="850" w:bottom="851" w:left="1134" w:header="708" w:footer="708" w:gutter="0"/>
          <w:cols w:space="720"/>
        </w:sectPr>
      </w:pPr>
    </w:p>
    <w:p w14:paraId="113D1BB5" w14:textId="538A7827" w:rsidR="00F7465F" w:rsidRDefault="00C8039F" w:rsidP="00F53D36">
      <w:pPr>
        <w:spacing w:after="200" w:line="276" w:lineRule="auto"/>
        <w:ind w:firstLine="709"/>
        <w:rPr>
          <w:rFonts w:ascii="Times New Roman" w:eastAsia="Times New Roman" w:hAnsi="Times New Roman" w:cs="Times New Roman"/>
          <w:b/>
          <w:sz w:val="28"/>
          <w:szCs w:val="28"/>
        </w:rPr>
      </w:pPr>
      <w:r w:rsidRPr="00996547">
        <w:rPr>
          <w:rFonts w:ascii="Times New Roman" w:eastAsia="Times New Roman" w:hAnsi="Times New Roman" w:cs="Times New Roman"/>
          <w:b/>
          <w:sz w:val="28"/>
          <w:szCs w:val="28"/>
        </w:rPr>
        <w:lastRenderedPageBreak/>
        <w:t>2.2. Тематический план и содержание дисциплины</w:t>
      </w:r>
    </w:p>
    <w:tbl>
      <w:tblPr>
        <w:tblW w:w="1445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10"/>
        <w:gridCol w:w="9214"/>
        <w:gridCol w:w="992"/>
        <w:gridCol w:w="1843"/>
      </w:tblGrid>
      <w:tr w:rsidR="00360764" w:rsidRPr="00DE5638" w14:paraId="03624F96" w14:textId="77777777" w:rsidTr="00D53AF1">
        <w:trPr>
          <w:trHeight w:val="20"/>
        </w:trPr>
        <w:tc>
          <w:tcPr>
            <w:tcW w:w="2410" w:type="dxa"/>
            <w:shd w:val="clear" w:color="auto" w:fill="auto"/>
            <w:vAlign w:val="center"/>
          </w:tcPr>
          <w:p w14:paraId="14870E53"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Наименование разделов и тем</w:t>
            </w:r>
          </w:p>
        </w:tc>
        <w:tc>
          <w:tcPr>
            <w:tcW w:w="9214" w:type="dxa"/>
            <w:shd w:val="clear" w:color="auto" w:fill="auto"/>
            <w:vAlign w:val="center"/>
          </w:tcPr>
          <w:p w14:paraId="1C3D3DFA" w14:textId="66B50B64" w:rsidR="00360764" w:rsidRPr="00DE5638" w:rsidRDefault="00360764" w:rsidP="00FE7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Содержание учебного материала (основное и профессионально</w:t>
            </w:r>
            <w:r w:rsidR="00A30BC0">
              <w:rPr>
                <w:rFonts w:ascii="Times New Roman" w:hAnsi="Times New Roman" w:cs="Times New Roman"/>
                <w:b/>
                <w:bCs/>
                <w:sz w:val="24"/>
                <w:szCs w:val="24"/>
              </w:rPr>
              <w:t xml:space="preserve"> </w:t>
            </w:r>
            <w:r w:rsidRPr="00DE5638">
              <w:rPr>
                <w:rFonts w:ascii="Times New Roman" w:hAnsi="Times New Roman" w:cs="Times New Roman"/>
                <w:b/>
                <w:bCs/>
                <w:sz w:val="24"/>
                <w:szCs w:val="24"/>
              </w:rPr>
              <w:t>ориентированное), лабораторные и практические занятия, прикладной модуль (при наличии)</w:t>
            </w:r>
          </w:p>
        </w:tc>
        <w:tc>
          <w:tcPr>
            <w:tcW w:w="992" w:type="dxa"/>
            <w:shd w:val="clear" w:color="auto" w:fill="auto"/>
            <w:vAlign w:val="center"/>
          </w:tcPr>
          <w:p w14:paraId="747F5FA8"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Объем часов</w:t>
            </w:r>
          </w:p>
        </w:tc>
        <w:tc>
          <w:tcPr>
            <w:tcW w:w="1843" w:type="dxa"/>
            <w:shd w:val="clear" w:color="auto" w:fill="auto"/>
            <w:vAlign w:val="center"/>
          </w:tcPr>
          <w:p w14:paraId="631DFF92" w14:textId="77777777" w:rsidR="00360764"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Формируемые компетенции</w:t>
            </w:r>
          </w:p>
          <w:p w14:paraId="5585A6F1" w14:textId="73AD86EC" w:rsidR="001F3FB8" w:rsidRPr="00DE5638" w:rsidRDefault="001F3FB8"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r>
      <w:tr w:rsidR="00360764" w:rsidRPr="00DE5638" w14:paraId="1CDD97C0" w14:textId="77777777" w:rsidTr="00D53AF1">
        <w:trPr>
          <w:trHeight w:val="20"/>
        </w:trPr>
        <w:tc>
          <w:tcPr>
            <w:tcW w:w="2410" w:type="dxa"/>
            <w:shd w:val="clear" w:color="auto" w:fill="auto"/>
          </w:tcPr>
          <w:p w14:paraId="6D93CD69"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1</w:t>
            </w:r>
          </w:p>
        </w:tc>
        <w:tc>
          <w:tcPr>
            <w:tcW w:w="9214" w:type="dxa"/>
            <w:shd w:val="clear" w:color="auto" w:fill="auto"/>
          </w:tcPr>
          <w:p w14:paraId="5A3C1D85"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2</w:t>
            </w:r>
          </w:p>
        </w:tc>
        <w:tc>
          <w:tcPr>
            <w:tcW w:w="992" w:type="dxa"/>
            <w:shd w:val="clear" w:color="auto" w:fill="auto"/>
          </w:tcPr>
          <w:p w14:paraId="4F455234"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3</w:t>
            </w:r>
          </w:p>
        </w:tc>
        <w:tc>
          <w:tcPr>
            <w:tcW w:w="1843" w:type="dxa"/>
            <w:shd w:val="clear" w:color="auto" w:fill="auto"/>
          </w:tcPr>
          <w:p w14:paraId="316F7B65"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4</w:t>
            </w:r>
          </w:p>
        </w:tc>
      </w:tr>
      <w:tr w:rsidR="00360764" w:rsidRPr="00DE5638" w14:paraId="115E6F86" w14:textId="77777777" w:rsidTr="00D53AF1">
        <w:trPr>
          <w:trHeight w:val="20"/>
        </w:trPr>
        <w:tc>
          <w:tcPr>
            <w:tcW w:w="14459" w:type="dxa"/>
            <w:gridSpan w:val="4"/>
            <w:shd w:val="clear" w:color="auto" w:fill="auto"/>
          </w:tcPr>
          <w:p w14:paraId="7C137437" w14:textId="77777777" w:rsidR="00360764" w:rsidRPr="00DE5638" w:rsidRDefault="00360764" w:rsidP="00F53D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Основное содержание</w:t>
            </w:r>
          </w:p>
        </w:tc>
      </w:tr>
      <w:tr w:rsidR="00AC723A" w:rsidRPr="00DE5638" w14:paraId="62C77972" w14:textId="77777777" w:rsidTr="00D53AF1">
        <w:trPr>
          <w:trHeight w:val="20"/>
        </w:trPr>
        <w:tc>
          <w:tcPr>
            <w:tcW w:w="11624" w:type="dxa"/>
            <w:gridSpan w:val="2"/>
            <w:shd w:val="clear" w:color="auto" w:fill="auto"/>
          </w:tcPr>
          <w:p w14:paraId="0075D730" w14:textId="250EB144"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1. </w:t>
            </w:r>
            <w:r w:rsidRPr="00996547">
              <w:rPr>
                <w:rFonts w:ascii="Times New Roman" w:eastAsia="Times New Roman" w:hAnsi="Times New Roman" w:cs="Times New Roman"/>
                <w:b/>
                <w:sz w:val="24"/>
                <w:szCs w:val="24"/>
              </w:rPr>
              <w:t>Биология как наука</w:t>
            </w:r>
            <w:r w:rsidR="00DF5B85">
              <w:rPr>
                <w:rFonts w:ascii="Times New Roman" w:eastAsia="Times New Roman" w:hAnsi="Times New Roman" w:cs="Times New Roman"/>
                <w:b/>
                <w:sz w:val="24"/>
                <w:szCs w:val="24"/>
              </w:rPr>
              <w:t>.</w:t>
            </w:r>
            <w:r w:rsidR="00DF5B85">
              <w:rPr>
                <w:rFonts w:ascii="Times New Roman" w:eastAsia="Times New Roman" w:hAnsi="Times New Roman" w:cs="Times New Roman"/>
                <w:b/>
                <w:bCs/>
                <w:sz w:val="24"/>
                <w:szCs w:val="24"/>
              </w:rPr>
              <w:t xml:space="preserve"> Живые системы и их организация</w:t>
            </w:r>
          </w:p>
        </w:tc>
        <w:tc>
          <w:tcPr>
            <w:tcW w:w="992" w:type="dxa"/>
            <w:shd w:val="clear" w:color="auto" w:fill="auto"/>
          </w:tcPr>
          <w:p w14:paraId="43CD0C80" w14:textId="4F205F48"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1843" w:type="dxa"/>
            <w:vMerge w:val="restart"/>
            <w:shd w:val="clear" w:color="auto" w:fill="auto"/>
            <w:vAlign w:val="center"/>
          </w:tcPr>
          <w:p w14:paraId="4A84C6B2" w14:textId="02F03902" w:rsidR="00AC723A" w:rsidRPr="00DE5638" w:rsidRDefault="00AC723A"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ОК-02</w:t>
            </w:r>
          </w:p>
        </w:tc>
      </w:tr>
      <w:tr w:rsidR="00AC723A" w:rsidRPr="00DE5638" w14:paraId="649CCC42" w14:textId="77777777" w:rsidTr="00D53AF1">
        <w:trPr>
          <w:trHeight w:val="182"/>
        </w:trPr>
        <w:tc>
          <w:tcPr>
            <w:tcW w:w="2410" w:type="dxa"/>
            <w:vMerge w:val="restart"/>
            <w:shd w:val="clear" w:color="auto" w:fill="auto"/>
          </w:tcPr>
          <w:p w14:paraId="62F755EE" w14:textId="3EA368A3" w:rsidR="004B7E18" w:rsidRDefault="00AC723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830B8">
              <w:rPr>
                <w:rFonts w:ascii="Times New Roman" w:hAnsi="Times New Roman" w:cs="Times New Roman"/>
                <w:bCs/>
                <w:sz w:val="24"/>
                <w:szCs w:val="24"/>
              </w:rPr>
              <w:t>Биология</w:t>
            </w:r>
          </w:p>
          <w:p w14:paraId="472EC9DB" w14:textId="77777777" w:rsidR="00AC723A" w:rsidRDefault="00AC723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в системе наук</w:t>
            </w:r>
            <w:r w:rsidR="008F6B3B">
              <w:rPr>
                <w:rFonts w:ascii="Times New Roman" w:hAnsi="Times New Roman" w:cs="Times New Roman"/>
                <w:bCs/>
                <w:sz w:val="24"/>
                <w:szCs w:val="24"/>
              </w:rPr>
              <w:t>.</w:t>
            </w:r>
            <w:r w:rsidR="008F6B3B">
              <w:t xml:space="preserve"> </w:t>
            </w:r>
            <w:r w:rsidR="008F6B3B" w:rsidRPr="008F6B3B">
              <w:rPr>
                <w:rFonts w:ascii="Times New Roman" w:hAnsi="Times New Roman" w:cs="Times New Roman"/>
                <w:bCs/>
                <w:sz w:val="24"/>
                <w:szCs w:val="24"/>
              </w:rPr>
              <w:t>Общая характеристика жизни</w:t>
            </w:r>
          </w:p>
          <w:p w14:paraId="198B0201" w14:textId="00EC3F17" w:rsidR="001F3FB8" w:rsidRPr="00DE5638" w:rsidRDefault="001F3FB8" w:rsidP="00DB0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p>
        </w:tc>
        <w:tc>
          <w:tcPr>
            <w:tcW w:w="9214" w:type="dxa"/>
            <w:shd w:val="clear" w:color="auto" w:fill="auto"/>
          </w:tcPr>
          <w:p w14:paraId="04D88FF2" w14:textId="77777777"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0316F782" w14:textId="77777777" w:rsidR="00AC723A" w:rsidRPr="00D87152"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2321D95F" w14:textId="77777777"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C723A" w:rsidRPr="00DE5638" w14:paraId="14062954" w14:textId="77777777" w:rsidTr="00D53AF1">
        <w:trPr>
          <w:trHeight w:val="20"/>
        </w:trPr>
        <w:tc>
          <w:tcPr>
            <w:tcW w:w="2410" w:type="dxa"/>
            <w:vMerge/>
          </w:tcPr>
          <w:p w14:paraId="6E54DA0A" w14:textId="77777777"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768A340" w14:textId="19EFE3E5" w:rsidR="00AC723A" w:rsidRPr="009879C8" w:rsidRDefault="00AC723A" w:rsidP="000830B8">
            <w:pPr>
              <w:widowControl w:val="0"/>
              <w:spacing w:after="0" w:line="240" w:lineRule="auto"/>
              <w:ind w:hanging="2"/>
              <w:jc w:val="both"/>
              <w:rPr>
                <w:rFonts w:ascii="Times New Roman" w:eastAsia="Times New Roman" w:hAnsi="Times New Roman" w:cs="Times New Roman"/>
                <w:sz w:val="24"/>
                <w:szCs w:val="24"/>
              </w:rPr>
            </w:pPr>
            <w:r w:rsidRPr="009879C8">
              <w:rPr>
                <w:rFonts w:ascii="Times New Roman" w:eastAsia="Times New Roman" w:hAnsi="Times New Roman" w:cs="Times New Roman"/>
                <w:sz w:val="24"/>
                <w:szCs w:val="24"/>
              </w:rPr>
              <w:t>Биология – наука о живой природе. Связи биологии с общественными, техническими и другими естественными науками, философией, религией, этикой, эстетикой и правом. Роль биологии в формировании современной научной картины мира. Система биологических наук.</w:t>
            </w:r>
          </w:p>
          <w:p w14:paraId="33A2DDD7" w14:textId="77777777" w:rsidR="00AC723A" w:rsidRDefault="00AC723A"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9879C8">
              <w:rPr>
                <w:rFonts w:ascii="Times New Roman" w:eastAsia="Times New Roman" w:hAnsi="Times New Roman" w:cs="Times New Roman"/>
                <w:sz w:val="24"/>
                <w:szCs w:val="24"/>
              </w:rPr>
              <w:t>Методы познания живой природы (наблюдение, эксперимент, описание, измерение, классификация, моделирование, статистическая обработка данных)</w:t>
            </w:r>
            <w:r w:rsidR="00DF5B85">
              <w:rPr>
                <w:rFonts w:ascii="Times New Roman" w:eastAsia="Times New Roman" w:hAnsi="Times New Roman" w:cs="Times New Roman"/>
                <w:sz w:val="24"/>
                <w:szCs w:val="24"/>
              </w:rPr>
              <w:t>.</w:t>
            </w:r>
          </w:p>
          <w:p w14:paraId="1C3E211A" w14:textId="77777777" w:rsidR="00DF5B85" w:rsidRPr="009879C8" w:rsidRDefault="00DF5B85" w:rsidP="00DF5B85">
            <w:pPr>
              <w:widowControl w:val="0"/>
              <w:spacing w:after="0" w:line="240" w:lineRule="auto"/>
              <w:ind w:hanging="2"/>
              <w:jc w:val="both"/>
              <w:rPr>
                <w:rFonts w:ascii="Times New Roman" w:eastAsia="Times New Roman" w:hAnsi="Times New Roman" w:cs="Times New Roman"/>
                <w:sz w:val="24"/>
                <w:szCs w:val="24"/>
              </w:rPr>
            </w:pPr>
            <w:r w:rsidRPr="009879C8">
              <w:rPr>
                <w:rFonts w:ascii="Times New Roman" w:eastAsia="Times New Roman" w:hAnsi="Times New Roman" w:cs="Times New Roman"/>
                <w:sz w:val="24"/>
                <w:szCs w:val="24"/>
              </w:rPr>
              <w:t xml:space="preserve">Живые системы (биосистемы) как предмет изучения биологии. Отличие живых систем от неорганической природы. Свойства биосистем и их разнообразие. </w:t>
            </w:r>
          </w:p>
          <w:p w14:paraId="483D9836" w14:textId="603633DB" w:rsidR="00DF5B85" w:rsidRPr="00DE5638" w:rsidRDefault="00DF5B85"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9879C8">
              <w:rPr>
                <w:rFonts w:ascii="Times New Roman" w:eastAsia="Times New Roman" w:hAnsi="Times New Roman" w:cs="Times New Roman"/>
                <w:sz w:val="24"/>
                <w:szCs w:val="24"/>
              </w:rPr>
              <w:t>Уровни организации биосистем: молекулярно-генетический, клеточный, организменный, популяцион</w:t>
            </w:r>
            <w:r w:rsidR="00AB1F58">
              <w:rPr>
                <w:rFonts w:ascii="Times New Roman" w:eastAsia="Times New Roman" w:hAnsi="Times New Roman" w:cs="Times New Roman"/>
                <w:sz w:val="24"/>
                <w:szCs w:val="24"/>
              </w:rPr>
              <w:t xml:space="preserve">но-видовой, </w:t>
            </w:r>
            <w:proofErr w:type="spellStart"/>
            <w:r w:rsidR="00AB1F58">
              <w:rPr>
                <w:rFonts w:ascii="Times New Roman" w:eastAsia="Times New Roman" w:hAnsi="Times New Roman" w:cs="Times New Roman"/>
                <w:sz w:val="24"/>
                <w:szCs w:val="24"/>
              </w:rPr>
              <w:t>экосистемный</w:t>
            </w:r>
            <w:proofErr w:type="spellEnd"/>
            <w:r w:rsidR="00AB1F58">
              <w:rPr>
                <w:rFonts w:ascii="Times New Roman" w:eastAsia="Times New Roman" w:hAnsi="Times New Roman" w:cs="Times New Roman"/>
                <w:sz w:val="24"/>
                <w:szCs w:val="24"/>
              </w:rPr>
              <w:t xml:space="preserve"> (био</w:t>
            </w:r>
            <w:r w:rsidRPr="009879C8">
              <w:rPr>
                <w:rFonts w:ascii="Times New Roman" w:eastAsia="Times New Roman" w:hAnsi="Times New Roman" w:cs="Times New Roman"/>
                <w:sz w:val="24"/>
                <w:szCs w:val="24"/>
              </w:rPr>
              <w:t>геоценотический), биосферный</w:t>
            </w:r>
          </w:p>
        </w:tc>
        <w:tc>
          <w:tcPr>
            <w:tcW w:w="992" w:type="dxa"/>
            <w:vMerge/>
            <w:shd w:val="clear" w:color="auto" w:fill="auto"/>
          </w:tcPr>
          <w:p w14:paraId="7E051CB7" w14:textId="77777777" w:rsidR="00AC723A" w:rsidRPr="00D87152"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52B952A" w14:textId="77777777"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9B6E31" w:rsidRPr="00DE5638" w14:paraId="2679BA1C" w14:textId="77777777" w:rsidTr="00D53AF1">
        <w:trPr>
          <w:trHeight w:val="204"/>
        </w:trPr>
        <w:tc>
          <w:tcPr>
            <w:tcW w:w="11624" w:type="dxa"/>
            <w:gridSpan w:val="2"/>
            <w:shd w:val="clear" w:color="auto" w:fill="auto"/>
          </w:tcPr>
          <w:p w14:paraId="30964EB6" w14:textId="697AD255" w:rsidR="009B6E31" w:rsidRPr="00DE5638" w:rsidRDefault="009B6E31"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9879C8">
              <w:rPr>
                <w:rFonts w:ascii="Times New Roman" w:eastAsia="Times New Roman" w:hAnsi="Times New Roman" w:cs="Times New Roman"/>
                <w:b/>
                <w:bCs/>
                <w:sz w:val="24"/>
                <w:szCs w:val="24"/>
              </w:rPr>
              <w:t xml:space="preserve">Раздел </w:t>
            </w:r>
            <w:r w:rsidR="00DF5B85">
              <w:rPr>
                <w:rFonts w:ascii="Times New Roman" w:eastAsia="Times New Roman" w:hAnsi="Times New Roman" w:cs="Times New Roman"/>
                <w:b/>
                <w:bCs/>
                <w:sz w:val="24"/>
                <w:szCs w:val="24"/>
              </w:rPr>
              <w:t>2</w:t>
            </w:r>
            <w:r>
              <w:rPr>
                <w:rFonts w:ascii="Times New Roman" w:eastAsia="Times New Roman" w:hAnsi="Times New Roman" w:cs="Times New Roman"/>
                <w:b/>
                <w:bCs/>
                <w:sz w:val="24"/>
                <w:szCs w:val="24"/>
              </w:rPr>
              <w:t xml:space="preserve"> Химический состав и строение клетки</w:t>
            </w:r>
          </w:p>
        </w:tc>
        <w:tc>
          <w:tcPr>
            <w:tcW w:w="992" w:type="dxa"/>
            <w:shd w:val="clear" w:color="auto" w:fill="auto"/>
          </w:tcPr>
          <w:p w14:paraId="1156622E" w14:textId="67E0D2DF" w:rsidR="009B6E31" w:rsidRPr="00D87152"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87152">
              <w:rPr>
                <w:rFonts w:ascii="Times New Roman" w:hAnsi="Times New Roman" w:cs="Times New Roman"/>
                <w:b/>
                <w:bCs/>
                <w:sz w:val="24"/>
                <w:szCs w:val="24"/>
              </w:rPr>
              <w:t>8</w:t>
            </w:r>
          </w:p>
        </w:tc>
        <w:tc>
          <w:tcPr>
            <w:tcW w:w="1843" w:type="dxa"/>
            <w:vMerge w:val="restart"/>
            <w:shd w:val="clear" w:color="auto" w:fill="auto"/>
            <w:vAlign w:val="bottom"/>
          </w:tcPr>
          <w:p w14:paraId="5BB41440" w14:textId="782EB196" w:rsidR="009B6E31" w:rsidRPr="00DE5638" w:rsidRDefault="009B6E31"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tc>
      </w:tr>
      <w:tr w:rsidR="003F290B" w:rsidRPr="00DE5638" w14:paraId="7039B1D6" w14:textId="77777777" w:rsidTr="00D53AF1">
        <w:trPr>
          <w:trHeight w:val="240"/>
        </w:trPr>
        <w:tc>
          <w:tcPr>
            <w:tcW w:w="2410" w:type="dxa"/>
            <w:vMerge w:val="restart"/>
            <w:shd w:val="clear" w:color="auto" w:fill="auto"/>
          </w:tcPr>
          <w:p w14:paraId="66E2A08C" w14:textId="12805D64" w:rsidR="004B7E18" w:rsidRDefault="003F290B"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830B8">
              <w:rPr>
                <w:rFonts w:ascii="Times New Roman" w:hAnsi="Times New Roman" w:cs="Times New Roman"/>
                <w:bCs/>
                <w:sz w:val="24"/>
                <w:szCs w:val="24"/>
              </w:rPr>
              <w:t>Химический состав</w:t>
            </w:r>
            <w:r w:rsidR="00DF5B85">
              <w:rPr>
                <w:rFonts w:ascii="Times New Roman" w:hAnsi="Times New Roman" w:cs="Times New Roman"/>
                <w:bCs/>
                <w:sz w:val="24"/>
                <w:szCs w:val="24"/>
              </w:rPr>
              <w:t xml:space="preserve"> к</w:t>
            </w:r>
            <w:r w:rsidRPr="000830B8">
              <w:rPr>
                <w:rFonts w:ascii="Times New Roman" w:hAnsi="Times New Roman" w:cs="Times New Roman"/>
                <w:bCs/>
                <w:sz w:val="24"/>
                <w:szCs w:val="24"/>
              </w:rPr>
              <w:t>летки</w:t>
            </w:r>
            <w:r w:rsidR="00736F59">
              <w:rPr>
                <w:rFonts w:ascii="Times New Roman" w:hAnsi="Times New Roman" w:cs="Times New Roman"/>
                <w:bCs/>
                <w:sz w:val="24"/>
                <w:szCs w:val="24"/>
              </w:rPr>
              <w:t>. Вода</w:t>
            </w:r>
          </w:p>
          <w:p w14:paraId="75579794" w14:textId="3C5F0C1E" w:rsidR="009B1AB7" w:rsidRDefault="00736F59"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и минеральные вещества</w:t>
            </w:r>
            <w:proofErr w:type="gramStart"/>
            <w:r w:rsidR="009B1AB7" w:rsidRPr="002D2501">
              <w:rPr>
                <w:rFonts w:ascii="Times New Roman" w:hAnsi="Times New Roman" w:cs="Times New Roman"/>
                <w:bCs/>
                <w:sz w:val="24"/>
                <w:szCs w:val="24"/>
              </w:rPr>
              <w:t xml:space="preserve"> Б</w:t>
            </w:r>
            <w:proofErr w:type="gramEnd"/>
            <w:r w:rsidR="009B1AB7" w:rsidRPr="002D2501">
              <w:rPr>
                <w:rFonts w:ascii="Times New Roman" w:hAnsi="Times New Roman" w:cs="Times New Roman"/>
                <w:bCs/>
                <w:sz w:val="24"/>
                <w:szCs w:val="24"/>
              </w:rPr>
              <w:t>иологически важные химические соединения</w:t>
            </w:r>
          </w:p>
          <w:p w14:paraId="464F3787" w14:textId="77777777" w:rsidR="009B1AB7"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AA4965">
              <w:rPr>
                <w:rFonts w:ascii="Times New Roman" w:hAnsi="Times New Roman" w:cs="Times New Roman"/>
                <w:bCs/>
                <w:sz w:val="24"/>
                <w:szCs w:val="24"/>
              </w:rPr>
              <w:t>Структурно-функциональная организация клеток</w:t>
            </w:r>
          </w:p>
          <w:p w14:paraId="7739FC21" w14:textId="77777777" w:rsidR="003F290B" w:rsidRDefault="003F290B"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51AC6D9B" w14:textId="023D0B4F" w:rsidR="001F3FB8" w:rsidRPr="00DE5638" w:rsidRDefault="001F3FB8"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5EF5BAA2" w14:textId="77777777" w:rsidR="003F290B" w:rsidRPr="00DE5638"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1405C533" w14:textId="45CCB0F9" w:rsidR="003F290B" w:rsidRPr="00D87152"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val="en-US"/>
              </w:rPr>
            </w:pPr>
            <w:r w:rsidRPr="00D87152">
              <w:rPr>
                <w:rFonts w:ascii="Times New Roman" w:hAnsi="Times New Roman" w:cs="Times New Roman"/>
                <w:bCs/>
                <w:sz w:val="24"/>
                <w:szCs w:val="24"/>
                <w:lang w:val="en-US"/>
              </w:rPr>
              <w:t>2</w:t>
            </w:r>
          </w:p>
        </w:tc>
        <w:tc>
          <w:tcPr>
            <w:tcW w:w="1843" w:type="dxa"/>
            <w:vMerge/>
            <w:shd w:val="clear" w:color="auto" w:fill="auto"/>
          </w:tcPr>
          <w:p w14:paraId="3C6B0208" w14:textId="77777777" w:rsidR="003F290B" w:rsidRPr="00DE5638"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3F290B" w:rsidRPr="00DE5638" w14:paraId="4FC1E6E5" w14:textId="77777777" w:rsidTr="00D53AF1">
        <w:trPr>
          <w:trHeight w:val="850"/>
        </w:trPr>
        <w:tc>
          <w:tcPr>
            <w:tcW w:w="2410" w:type="dxa"/>
            <w:vMerge/>
            <w:tcBorders>
              <w:bottom w:val="single" w:sz="4" w:space="0" w:color="000000"/>
            </w:tcBorders>
          </w:tcPr>
          <w:p w14:paraId="70686323" w14:textId="77777777" w:rsidR="003F290B" w:rsidRPr="00DE5638"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000000"/>
            </w:tcBorders>
            <w:shd w:val="clear" w:color="auto" w:fill="auto"/>
          </w:tcPr>
          <w:p w14:paraId="6812011F" w14:textId="77777777" w:rsidR="003F290B" w:rsidRDefault="003F290B" w:rsidP="00014E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0158D9">
              <w:rPr>
                <w:rFonts w:ascii="Times New Roman" w:hAnsi="Times New Roman"/>
                <w:sz w:val="24"/>
              </w:rPr>
              <w:t>Химический состав клетки. Химические элементы: макроэлементы, микроэлементы. Вода и минеральные вещества. Функции воды и минеральных веще</w:t>
            </w:r>
            <w:proofErr w:type="gramStart"/>
            <w:r w:rsidRPr="000158D9">
              <w:rPr>
                <w:rFonts w:ascii="Times New Roman" w:hAnsi="Times New Roman"/>
                <w:sz w:val="24"/>
              </w:rPr>
              <w:t>ств в кл</w:t>
            </w:r>
            <w:proofErr w:type="gramEnd"/>
            <w:r w:rsidRPr="000158D9">
              <w:rPr>
                <w:rFonts w:ascii="Times New Roman" w:hAnsi="Times New Roman"/>
                <w:sz w:val="24"/>
              </w:rPr>
              <w:t>етке. Поддержание осмотического баланса</w:t>
            </w:r>
          </w:p>
          <w:p w14:paraId="61BE0A0E" w14:textId="77777777" w:rsidR="009B1AB7" w:rsidRPr="00AA4965"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AA4965">
              <w:rPr>
                <w:rFonts w:ascii="Times New Roman" w:hAnsi="Times New Roman"/>
                <w:sz w:val="24"/>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r>
              <w:rPr>
                <w:rFonts w:ascii="Times New Roman" w:hAnsi="Times New Roman"/>
                <w:sz w:val="24"/>
              </w:rPr>
              <w:t xml:space="preserve"> </w:t>
            </w:r>
            <w:r w:rsidRPr="00AA4965">
              <w:rPr>
                <w:rFonts w:ascii="Times New Roman" w:hAnsi="Times New Roman"/>
                <w:sz w:val="24"/>
              </w:rPr>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14:paraId="6852A5A5" w14:textId="77777777" w:rsidR="009B1AB7"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proofErr w:type="gramStart"/>
            <w:r w:rsidRPr="00AA4965">
              <w:rPr>
                <w:rFonts w:ascii="Times New Roman" w:hAnsi="Times New Roman"/>
                <w:sz w:val="24"/>
              </w:rPr>
              <w:t xml:space="preserve">Углеводы: моносахариды (глюкоза, рибоза и </w:t>
            </w:r>
            <w:proofErr w:type="spellStart"/>
            <w:r w:rsidRPr="00AA4965">
              <w:rPr>
                <w:rFonts w:ascii="Times New Roman" w:hAnsi="Times New Roman"/>
                <w:sz w:val="24"/>
              </w:rPr>
              <w:t>дезоксирибоза</w:t>
            </w:r>
            <w:proofErr w:type="spellEnd"/>
            <w:r w:rsidRPr="00AA4965">
              <w:rPr>
                <w:rFonts w:ascii="Times New Roman" w:hAnsi="Times New Roman"/>
                <w:sz w:val="24"/>
              </w:rPr>
              <w:t>), дисахариды (сахароза, лактоза) и полисахариды (крахмал, гликоген, целлюлоза).</w:t>
            </w:r>
            <w:proofErr w:type="gramEnd"/>
            <w:r w:rsidRPr="00AA4965">
              <w:rPr>
                <w:rFonts w:ascii="Times New Roman" w:hAnsi="Times New Roman"/>
                <w:sz w:val="24"/>
              </w:rPr>
              <w:t xml:space="preserve"> Биологические функции углеводов. Липиды: триглицериды, фосфолипиды, стероиды. </w:t>
            </w:r>
            <w:proofErr w:type="spellStart"/>
            <w:r w:rsidRPr="00AA4965">
              <w:rPr>
                <w:rFonts w:ascii="Times New Roman" w:hAnsi="Times New Roman"/>
                <w:sz w:val="24"/>
              </w:rPr>
              <w:t>Гидрофильно</w:t>
            </w:r>
            <w:proofErr w:type="spellEnd"/>
            <w:r w:rsidRPr="00AA4965">
              <w:rPr>
                <w:rFonts w:ascii="Times New Roman" w:hAnsi="Times New Roman"/>
                <w:sz w:val="24"/>
              </w:rPr>
              <w:t>-</w:t>
            </w:r>
            <w:r w:rsidRPr="00AA4965">
              <w:rPr>
                <w:rFonts w:ascii="Times New Roman" w:hAnsi="Times New Roman"/>
                <w:sz w:val="24"/>
              </w:rPr>
              <w:lastRenderedPageBreak/>
              <w:t>гидрофобные свойства. Биологические функции липидов. Сравнение углеводов, белков и липидов как источников энергии.</w:t>
            </w:r>
            <w:r>
              <w:rPr>
                <w:rFonts w:ascii="Times New Roman" w:hAnsi="Times New Roman"/>
                <w:sz w:val="24"/>
              </w:rPr>
              <w:t xml:space="preserve"> </w:t>
            </w:r>
            <w:r w:rsidRPr="00AA4965">
              <w:rPr>
                <w:rFonts w:ascii="Times New Roman" w:hAnsi="Times New Roman"/>
                <w:sz w:val="24"/>
              </w:rPr>
              <w:t>Нуклеиновые кислоты: ДНК</w:t>
            </w:r>
            <w:r>
              <w:rPr>
                <w:rFonts w:ascii="Times New Roman" w:hAnsi="Times New Roman"/>
                <w:sz w:val="24"/>
              </w:rPr>
              <w:t xml:space="preserve"> </w:t>
            </w:r>
            <w:r w:rsidRPr="00AA4965">
              <w:rPr>
                <w:rFonts w:ascii="Times New Roman" w:hAnsi="Times New Roman"/>
                <w:sz w:val="24"/>
              </w:rPr>
              <w:t>и РНК. Нуклеотиды – мономеры нуклеиновых кислот. Строение и функции ДНК. Строение и функции РНК. АТФ: строение и функции</w:t>
            </w:r>
          </w:p>
          <w:p w14:paraId="36C058A6" w14:textId="45A99EEE" w:rsidR="009B1AB7" w:rsidRPr="000830B8"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0830B8">
              <w:rPr>
                <w:rFonts w:ascii="Times New Roman" w:hAnsi="Times New Roman"/>
                <w:sz w:val="24"/>
              </w:rPr>
              <w:t>Цитология – наука о клетке. Клеточная теория – пример взаимодействия идей и фактов в научном познании. Методы изучения клетки.</w:t>
            </w:r>
          </w:p>
          <w:p w14:paraId="0C15AC01" w14:textId="77777777" w:rsidR="009B1AB7" w:rsidRPr="000830B8"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0830B8">
              <w:rPr>
                <w:rFonts w:ascii="Times New Roman" w:hAnsi="Times New Roman"/>
                <w:sz w:val="24"/>
              </w:rPr>
              <w:t xml:space="preserve">Клетка как целостная живая система. Общие признаки клеток: замкнутая наружная мембрана, молекулы ДНК как генетический аппарат, система синтеза белка. </w:t>
            </w:r>
          </w:p>
          <w:p w14:paraId="367451B8" w14:textId="77777777" w:rsidR="009B1AB7" w:rsidRPr="00AA4965"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830B8">
              <w:rPr>
                <w:rFonts w:ascii="Times New Roman" w:hAnsi="Times New Roman"/>
                <w:sz w:val="24"/>
              </w:rPr>
              <w:t xml:space="preserve">Типы клеток: </w:t>
            </w:r>
            <w:proofErr w:type="spellStart"/>
            <w:r w:rsidRPr="000830B8">
              <w:rPr>
                <w:rFonts w:ascii="Times New Roman" w:hAnsi="Times New Roman"/>
                <w:sz w:val="24"/>
              </w:rPr>
              <w:t>эукариотическая</w:t>
            </w:r>
            <w:proofErr w:type="spellEnd"/>
            <w:r w:rsidRPr="000830B8">
              <w:rPr>
                <w:rFonts w:ascii="Times New Roman" w:hAnsi="Times New Roman"/>
                <w:sz w:val="24"/>
              </w:rPr>
              <w:t xml:space="preserve"> и </w:t>
            </w:r>
            <w:proofErr w:type="spellStart"/>
            <w:r w:rsidRPr="000830B8">
              <w:rPr>
                <w:rFonts w:ascii="Times New Roman" w:hAnsi="Times New Roman"/>
                <w:sz w:val="24"/>
              </w:rPr>
              <w:t>прокариотическая</w:t>
            </w:r>
            <w:proofErr w:type="spellEnd"/>
            <w:r w:rsidRPr="000830B8">
              <w:rPr>
                <w:rFonts w:ascii="Times New Roman" w:hAnsi="Times New Roman"/>
                <w:sz w:val="24"/>
              </w:rPr>
              <w:t xml:space="preserve">. Особенности строения </w:t>
            </w:r>
            <w:proofErr w:type="spellStart"/>
            <w:r w:rsidRPr="000830B8">
              <w:rPr>
                <w:rFonts w:ascii="Times New Roman" w:hAnsi="Times New Roman"/>
                <w:sz w:val="24"/>
              </w:rPr>
              <w:t>прокариотической</w:t>
            </w:r>
            <w:proofErr w:type="spellEnd"/>
            <w:r w:rsidRPr="000830B8">
              <w:rPr>
                <w:rFonts w:ascii="Times New Roman" w:hAnsi="Times New Roman"/>
                <w:sz w:val="24"/>
              </w:rPr>
              <w:t xml:space="preserve"> клетки. Клеточная стенка бактерий. Строение </w:t>
            </w:r>
            <w:proofErr w:type="spellStart"/>
            <w:r w:rsidRPr="000830B8">
              <w:rPr>
                <w:rFonts w:ascii="Times New Roman" w:hAnsi="Times New Roman"/>
                <w:sz w:val="24"/>
              </w:rPr>
              <w:t>эукариотической</w:t>
            </w:r>
            <w:proofErr w:type="spellEnd"/>
            <w:r w:rsidRPr="000830B8">
              <w:rPr>
                <w:rFonts w:ascii="Times New Roman" w:hAnsi="Times New Roman"/>
                <w:sz w:val="24"/>
              </w:rPr>
              <w:t xml:space="preserve"> клетки. Основные отличия растительной, животной и грибной клетки.</w:t>
            </w:r>
            <w:r w:rsidRPr="00AA4965">
              <w:rPr>
                <w:rFonts w:ascii="Times New Roman" w:hAnsi="Times New Roman" w:cs="Times New Roman"/>
                <w:bCs/>
                <w:sz w:val="24"/>
                <w:szCs w:val="24"/>
              </w:rPr>
              <w:t xml:space="preserve"> Поверхностные структуры клето</w:t>
            </w:r>
            <w:proofErr w:type="gramStart"/>
            <w:r w:rsidRPr="00AA4965">
              <w:rPr>
                <w:rFonts w:ascii="Times New Roman" w:hAnsi="Times New Roman" w:cs="Times New Roman"/>
                <w:bCs/>
                <w:sz w:val="24"/>
                <w:szCs w:val="24"/>
              </w:rPr>
              <w:t>к–</w:t>
            </w:r>
            <w:proofErr w:type="gramEnd"/>
            <w:r w:rsidRPr="00AA4965">
              <w:rPr>
                <w:rFonts w:ascii="Times New Roman" w:hAnsi="Times New Roman" w:cs="Times New Roman"/>
                <w:bCs/>
                <w:sz w:val="24"/>
                <w:szCs w:val="24"/>
              </w:rPr>
              <w:t xml:space="preserve"> клеточная стенка, </w:t>
            </w:r>
            <w:proofErr w:type="spellStart"/>
            <w:r w:rsidRPr="00AA4965">
              <w:rPr>
                <w:rFonts w:ascii="Times New Roman" w:hAnsi="Times New Roman" w:cs="Times New Roman"/>
                <w:bCs/>
                <w:sz w:val="24"/>
                <w:szCs w:val="24"/>
              </w:rPr>
              <w:t>гликокаликс</w:t>
            </w:r>
            <w:proofErr w:type="spellEnd"/>
            <w:r w:rsidRPr="00AA4965">
              <w:rPr>
                <w:rFonts w:ascii="Times New Roman" w:hAnsi="Times New Roman" w:cs="Times New Roman"/>
                <w:bCs/>
                <w:sz w:val="24"/>
                <w:szCs w:val="24"/>
              </w:rPr>
              <w:t>, их функции. Плазматическая мембрана, ее свойства и функции.</w:t>
            </w:r>
          </w:p>
          <w:p w14:paraId="276FD1E4" w14:textId="77777777" w:rsidR="009B1AB7" w:rsidRPr="00AA4965"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AA4965">
              <w:rPr>
                <w:rFonts w:ascii="Times New Roman" w:hAnsi="Times New Roman" w:cs="Times New Roman"/>
                <w:bCs/>
                <w:sz w:val="24"/>
                <w:szCs w:val="24"/>
              </w:rPr>
              <w:t xml:space="preserve">Цитоплазма и ее органоиды. </w:t>
            </w:r>
            <w:proofErr w:type="spellStart"/>
            <w:r w:rsidRPr="00AA4965">
              <w:rPr>
                <w:rFonts w:ascii="Times New Roman" w:hAnsi="Times New Roman" w:cs="Times New Roman"/>
                <w:bCs/>
                <w:sz w:val="24"/>
                <w:szCs w:val="24"/>
              </w:rPr>
              <w:t>Одномембранные</w:t>
            </w:r>
            <w:proofErr w:type="spellEnd"/>
            <w:r w:rsidRPr="00AA4965">
              <w:rPr>
                <w:rFonts w:ascii="Times New Roman" w:hAnsi="Times New Roman" w:cs="Times New Roman"/>
                <w:bCs/>
                <w:sz w:val="24"/>
                <w:szCs w:val="24"/>
              </w:rPr>
              <w:t xml:space="preserve"> органоиды клетки: ЭПС, аппарат </w:t>
            </w:r>
            <w:proofErr w:type="spellStart"/>
            <w:r w:rsidRPr="00AA4965">
              <w:rPr>
                <w:rFonts w:ascii="Times New Roman" w:hAnsi="Times New Roman" w:cs="Times New Roman"/>
                <w:bCs/>
                <w:sz w:val="24"/>
                <w:szCs w:val="24"/>
              </w:rPr>
              <w:t>Гольджи</w:t>
            </w:r>
            <w:proofErr w:type="spellEnd"/>
            <w:r w:rsidRPr="00AA4965">
              <w:rPr>
                <w:rFonts w:ascii="Times New Roman" w:hAnsi="Times New Roman" w:cs="Times New Roman"/>
                <w:bCs/>
                <w:sz w:val="24"/>
                <w:szCs w:val="24"/>
              </w:rPr>
              <w:t xml:space="preserve">, лизосомы. Полуавтономные органоиды клетки: митохондрии, пластиды. Происхождение митохондрий и пластид. Виды пластид. </w:t>
            </w:r>
            <w:proofErr w:type="spellStart"/>
            <w:r w:rsidRPr="00AA4965">
              <w:rPr>
                <w:rFonts w:ascii="Times New Roman" w:hAnsi="Times New Roman" w:cs="Times New Roman"/>
                <w:bCs/>
                <w:sz w:val="24"/>
                <w:szCs w:val="24"/>
              </w:rPr>
              <w:t>Немембранные</w:t>
            </w:r>
            <w:proofErr w:type="spellEnd"/>
            <w:r w:rsidRPr="00AA4965">
              <w:rPr>
                <w:rFonts w:ascii="Times New Roman" w:hAnsi="Times New Roman" w:cs="Times New Roman"/>
                <w:bCs/>
                <w:sz w:val="24"/>
                <w:szCs w:val="24"/>
              </w:rPr>
              <w:t xml:space="preserve"> органоиды клетки: рибосомы, клеточный центр, центриоли, реснички, жгутики. Функции органоидов клетки. Включения. </w:t>
            </w:r>
          </w:p>
          <w:p w14:paraId="6FB0346A" w14:textId="07D3EDB3" w:rsidR="009B1AB7" w:rsidRPr="000158D9"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AA4965">
              <w:rPr>
                <w:rFonts w:ascii="Times New Roman" w:hAnsi="Times New Roman" w:cs="Times New Roman"/>
                <w:bCs/>
                <w:sz w:val="24"/>
                <w:szCs w:val="24"/>
              </w:rPr>
              <w:t>Ядро – регуляторный центр клетки. Строение ядра: ядерная оболочка, кариоплазма, хроматин, ядрышко. Хромосомы. Транспорт веще</w:t>
            </w:r>
            <w:proofErr w:type="gramStart"/>
            <w:r w:rsidRPr="00AA4965">
              <w:rPr>
                <w:rFonts w:ascii="Times New Roman" w:hAnsi="Times New Roman" w:cs="Times New Roman"/>
                <w:bCs/>
                <w:sz w:val="24"/>
                <w:szCs w:val="24"/>
              </w:rPr>
              <w:t>ств в кл</w:t>
            </w:r>
            <w:proofErr w:type="gramEnd"/>
            <w:r w:rsidRPr="00AA4965">
              <w:rPr>
                <w:rFonts w:ascii="Times New Roman" w:hAnsi="Times New Roman" w:cs="Times New Roman"/>
                <w:bCs/>
                <w:sz w:val="24"/>
                <w:szCs w:val="24"/>
              </w:rPr>
              <w:t>етке</w:t>
            </w:r>
          </w:p>
        </w:tc>
        <w:tc>
          <w:tcPr>
            <w:tcW w:w="992" w:type="dxa"/>
            <w:vMerge/>
            <w:tcBorders>
              <w:bottom w:val="single" w:sz="4" w:space="0" w:color="000000"/>
            </w:tcBorders>
            <w:shd w:val="clear" w:color="auto" w:fill="auto"/>
          </w:tcPr>
          <w:p w14:paraId="55D7CCB4" w14:textId="77777777" w:rsidR="003F290B" w:rsidRPr="00D87152"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52D4FB84" w14:textId="77777777" w:rsidR="003F290B" w:rsidRPr="00DE5638"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3F290B" w:rsidRPr="00DE5638" w14:paraId="3AC77091" w14:textId="77777777" w:rsidTr="00D53AF1">
        <w:trPr>
          <w:trHeight w:val="242"/>
        </w:trPr>
        <w:tc>
          <w:tcPr>
            <w:tcW w:w="2410" w:type="dxa"/>
            <w:vMerge/>
          </w:tcPr>
          <w:p w14:paraId="52201CB7" w14:textId="77777777" w:rsidR="003F290B" w:rsidRPr="00DE5638"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34FA819B" w14:textId="3571225C" w:rsidR="003F290B" w:rsidRPr="00B957DC" w:rsidRDefault="003F290B" w:rsidP="00FE7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B957DC">
              <w:rPr>
                <w:rFonts w:ascii="Times New Roman" w:eastAsia="Times New Roman" w:hAnsi="Times New Roman" w:cs="Times New Roman"/>
                <w:bCs/>
                <w:sz w:val="24"/>
                <w:szCs w:val="24"/>
              </w:rPr>
              <w:t>Практическ</w:t>
            </w:r>
            <w:r w:rsidR="00632512">
              <w:rPr>
                <w:rFonts w:ascii="Times New Roman" w:eastAsia="Times New Roman" w:hAnsi="Times New Roman" w:cs="Times New Roman"/>
                <w:bCs/>
                <w:sz w:val="24"/>
                <w:szCs w:val="24"/>
              </w:rPr>
              <w:t>о</w:t>
            </w:r>
            <w:r w:rsidRPr="00B957DC">
              <w:rPr>
                <w:rFonts w:ascii="Times New Roman" w:eastAsia="Times New Roman" w:hAnsi="Times New Roman" w:cs="Times New Roman"/>
                <w:bCs/>
                <w:sz w:val="24"/>
                <w:szCs w:val="24"/>
              </w:rPr>
              <w:t>е заняти</w:t>
            </w:r>
            <w:r w:rsidR="00632512">
              <w:rPr>
                <w:rFonts w:ascii="Times New Roman" w:eastAsia="Times New Roman" w:hAnsi="Times New Roman" w:cs="Times New Roman"/>
                <w:bCs/>
                <w:sz w:val="24"/>
                <w:szCs w:val="24"/>
              </w:rPr>
              <w:t>е</w:t>
            </w:r>
          </w:p>
        </w:tc>
        <w:tc>
          <w:tcPr>
            <w:tcW w:w="992" w:type="dxa"/>
            <w:vMerge w:val="restart"/>
            <w:shd w:val="clear" w:color="auto" w:fill="auto"/>
          </w:tcPr>
          <w:p w14:paraId="094AEB15" w14:textId="5E04C876" w:rsidR="003F290B" w:rsidRPr="00D87152" w:rsidRDefault="00937B91"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1A293AF4" w14:textId="77777777" w:rsidR="003F290B" w:rsidRPr="00DE5638"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3F290B" w:rsidRPr="00DE5638" w14:paraId="6232CA2B" w14:textId="77777777" w:rsidTr="00D53AF1">
        <w:trPr>
          <w:trHeight w:val="567"/>
        </w:trPr>
        <w:tc>
          <w:tcPr>
            <w:tcW w:w="2410" w:type="dxa"/>
            <w:vMerge/>
          </w:tcPr>
          <w:p w14:paraId="2A333502" w14:textId="77777777" w:rsidR="003F290B" w:rsidRPr="00DE5638"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09855031" w14:textId="4BFDEC89" w:rsidR="003F290B" w:rsidRPr="00B957DC" w:rsidRDefault="008F20F2"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Fonts w:ascii="Times New Roman" w:eastAsia="Times New Roman" w:hAnsi="Times New Roman" w:cs="Times New Roman"/>
                <w:sz w:val="24"/>
                <w:szCs w:val="24"/>
              </w:rPr>
              <w:t xml:space="preserve">№ 1 </w:t>
            </w:r>
            <w:r w:rsidR="00D7721F" w:rsidRPr="00B957DC">
              <w:rPr>
                <w:rFonts w:ascii="Times New Roman" w:eastAsia="Times New Roman" w:hAnsi="Times New Roman" w:cs="Times New Roman"/>
                <w:sz w:val="24"/>
                <w:szCs w:val="24"/>
              </w:rPr>
              <w:t>«</w:t>
            </w:r>
            <w:r w:rsidR="00736F59" w:rsidRPr="00B957DC">
              <w:rPr>
                <w:rFonts w:ascii="Times New Roman" w:eastAsia="Times New Roman" w:hAnsi="Times New Roman" w:cs="Times New Roman"/>
                <w:sz w:val="24"/>
                <w:szCs w:val="24"/>
              </w:rPr>
              <w:t>Биологическая роль минеральных веществ в обеспечении жизнедеятельности организмов, проявления дисбаланса минеральных элементов</w:t>
            </w:r>
            <w:r w:rsidR="00D7721F" w:rsidRPr="00B957DC">
              <w:rPr>
                <w:rFonts w:ascii="Times New Roman" w:eastAsia="Times New Roman" w:hAnsi="Times New Roman" w:cs="Times New Roman"/>
                <w:sz w:val="24"/>
                <w:szCs w:val="24"/>
              </w:rPr>
              <w:t>»</w:t>
            </w:r>
          </w:p>
        </w:tc>
        <w:tc>
          <w:tcPr>
            <w:tcW w:w="992" w:type="dxa"/>
            <w:vMerge/>
            <w:shd w:val="clear" w:color="auto" w:fill="auto"/>
          </w:tcPr>
          <w:p w14:paraId="5A621FB2" w14:textId="77777777" w:rsidR="003F290B" w:rsidRPr="00D87152"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166DCD7" w14:textId="77777777" w:rsidR="003F290B" w:rsidRPr="00DE5638"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957DC" w:rsidRPr="00DE5638" w14:paraId="69A94204" w14:textId="77777777" w:rsidTr="00D53AF1">
        <w:trPr>
          <w:trHeight w:val="240"/>
        </w:trPr>
        <w:tc>
          <w:tcPr>
            <w:tcW w:w="2410" w:type="dxa"/>
            <w:vMerge/>
          </w:tcPr>
          <w:p w14:paraId="64337E0F" w14:textId="77777777" w:rsidR="00B957DC" w:rsidRPr="00DE5638"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677EECD" w14:textId="784F3707" w:rsidR="00B957DC" w:rsidRPr="00032E8B" w:rsidRDefault="00B957DC"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32E8B">
              <w:rPr>
                <w:rFonts w:ascii="Times New Roman" w:eastAsia="Times New Roman" w:hAnsi="Times New Roman" w:cs="Times New Roman"/>
                <w:bCs/>
                <w:sz w:val="24"/>
                <w:szCs w:val="24"/>
              </w:rPr>
              <w:t>Лабораторн</w:t>
            </w:r>
            <w:r w:rsidR="00BA21C6">
              <w:rPr>
                <w:rFonts w:ascii="Times New Roman" w:eastAsia="Times New Roman" w:hAnsi="Times New Roman" w:cs="Times New Roman"/>
                <w:bCs/>
                <w:sz w:val="24"/>
                <w:szCs w:val="24"/>
              </w:rPr>
              <w:t>ые занятия</w:t>
            </w:r>
            <w:r>
              <w:rPr>
                <w:rFonts w:ascii="Times New Roman" w:eastAsia="Times New Roman" w:hAnsi="Times New Roman" w:cs="Times New Roman"/>
                <w:bCs/>
                <w:sz w:val="24"/>
                <w:szCs w:val="24"/>
              </w:rPr>
              <w:t xml:space="preserve"> </w:t>
            </w:r>
          </w:p>
        </w:tc>
        <w:tc>
          <w:tcPr>
            <w:tcW w:w="992" w:type="dxa"/>
            <w:vMerge w:val="restart"/>
            <w:shd w:val="clear" w:color="auto" w:fill="auto"/>
          </w:tcPr>
          <w:p w14:paraId="6210F0C8" w14:textId="554EDC4C" w:rsidR="00B957DC" w:rsidRPr="00D87152" w:rsidRDefault="00FE7D2B"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iCs/>
                <w:sz w:val="24"/>
                <w:szCs w:val="24"/>
              </w:rPr>
              <w:t>4</w:t>
            </w:r>
          </w:p>
        </w:tc>
        <w:tc>
          <w:tcPr>
            <w:tcW w:w="1843" w:type="dxa"/>
            <w:vMerge/>
            <w:shd w:val="clear" w:color="auto" w:fill="auto"/>
          </w:tcPr>
          <w:p w14:paraId="3EF21F58" w14:textId="77777777" w:rsidR="00B957DC" w:rsidRPr="00DE5638"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957DC" w:rsidRPr="00DE5638" w14:paraId="39D16E97" w14:textId="77777777" w:rsidTr="00D53AF1">
        <w:trPr>
          <w:trHeight w:val="301"/>
        </w:trPr>
        <w:tc>
          <w:tcPr>
            <w:tcW w:w="2410" w:type="dxa"/>
            <w:vMerge/>
          </w:tcPr>
          <w:p w14:paraId="6702CEBE" w14:textId="77777777" w:rsidR="00B957DC" w:rsidRPr="00DE5638"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FA67CD7" w14:textId="0CE573C7" w:rsidR="00973E2C" w:rsidRPr="00147D80" w:rsidRDefault="008F20F2"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 </w:t>
            </w:r>
            <w:r w:rsidR="00FE7D2B">
              <w:rPr>
                <w:rFonts w:ascii="Times New Roman" w:eastAsia="Times New Roman" w:hAnsi="Times New Roman" w:cs="Times New Roman"/>
                <w:sz w:val="24"/>
                <w:szCs w:val="24"/>
              </w:rPr>
              <w:t>1</w:t>
            </w:r>
            <w:r w:rsidR="005977E3">
              <w:rPr>
                <w:rFonts w:ascii="Times New Roman" w:eastAsia="Times New Roman" w:hAnsi="Times New Roman" w:cs="Times New Roman"/>
                <w:sz w:val="24"/>
                <w:szCs w:val="24"/>
              </w:rPr>
              <w:t xml:space="preserve"> </w:t>
            </w:r>
            <w:r w:rsidR="00973E2C">
              <w:rPr>
                <w:rFonts w:ascii="Times New Roman" w:eastAsia="Times New Roman" w:hAnsi="Times New Roman" w:cs="Times New Roman"/>
                <w:sz w:val="24"/>
                <w:szCs w:val="24"/>
              </w:rPr>
              <w:t>«Изучение строения клеток растений</w:t>
            </w:r>
            <w:r w:rsidR="00C154DF">
              <w:rPr>
                <w:rFonts w:ascii="Times New Roman" w:eastAsia="Times New Roman" w:hAnsi="Times New Roman" w:cs="Times New Roman"/>
                <w:sz w:val="24"/>
                <w:szCs w:val="24"/>
              </w:rPr>
              <w:t>, животных и бактерий под микроско</w:t>
            </w:r>
            <w:r w:rsidR="00B203B7">
              <w:rPr>
                <w:rFonts w:ascii="Times New Roman" w:eastAsia="Times New Roman" w:hAnsi="Times New Roman" w:cs="Times New Roman"/>
                <w:sz w:val="24"/>
                <w:szCs w:val="24"/>
              </w:rPr>
              <w:t>пом на готовых микропрепаратах,</w:t>
            </w:r>
            <w:r w:rsidR="00C154DF">
              <w:rPr>
                <w:rFonts w:ascii="Times New Roman" w:eastAsia="Times New Roman" w:hAnsi="Times New Roman" w:cs="Times New Roman"/>
                <w:sz w:val="24"/>
                <w:szCs w:val="24"/>
              </w:rPr>
              <w:t xml:space="preserve"> их описание</w:t>
            </w:r>
            <w:r w:rsidR="00FE7D2B">
              <w:rPr>
                <w:rFonts w:ascii="Times New Roman" w:eastAsia="Times New Roman" w:hAnsi="Times New Roman" w:cs="Times New Roman"/>
                <w:sz w:val="24"/>
                <w:szCs w:val="24"/>
              </w:rPr>
              <w:t xml:space="preserve">, </w:t>
            </w:r>
            <w:r w:rsidR="00FE7D2B" w:rsidRPr="00AB1F58">
              <w:rPr>
                <w:rFonts w:ascii="Times New Roman" w:eastAsia="Times New Roman" w:hAnsi="Times New Roman" w:cs="Times New Roman"/>
                <w:sz w:val="24"/>
                <w:szCs w:val="24"/>
              </w:rPr>
              <w:t>и приготовление временных микропрепаратов</w:t>
            </w:r>
            <w:r w:rsidR="00C154DF" w:rsidRPr="00AB1F58">
              <w:rPr>
                <w:rFonts w:ascii="Times New Roman" w:eastAsia="Times New Roman" w:hAnsi="Times New Roman" w:cs="Times New Roman"/>
                <w:sz w:val="24"/>
                <w:szCs w:val="24"/>
              </w:rPr>
              <w:t>»</w:t>
            </w:r>
          </w:p>
          <w:p w14:paraId="71C22E54" w14:textId="10B6A21F" w:rsidR="00B957DC" w:rsidRPr="00736F59" w:rsidRDefault="00FE7D2B" w:rsidP="00B957DC">
            <w:pPr>
              <w:spacing w:after="0" w:line="240" w:lineRule="auto"/>
              <w:jc w:val="both"/>
              <w:rPr>
                <w:rFonts w:ascii="Times New Roman" w:eastAsia="Times New Roman" w:hAnsi="Times New Roman" w:cs="Times New Roman"/>
                <w:sz w:val="24"/>
                <w:szCs w:val="24"/>
              </w:rPr>
            </w:pPr>
            <w:r>
              <w:rPr>
                <w:rFonts w:ascii="Times New Roman" w:hAnsi="Times New Roman" w:cs="Times New Roman"/>
                <w:bCs/>
                <w:sz w:val="24"/>
                <w:szCs w:val="24"/>
              </w:rPr>
              <w:t xml:space="preserve">№2 </w:t>
            </w:r>
            <w:r w:rsidR="00B957DC" w:rsidRPr="00147D80">
              <w:rPr>
                <w:rFonts w:ascii="Times New Roman" w:hAnsi="Times New Roman" w:cs="Times New Roman"/>
                <w:bCs/>
                <w:sz w:val="24"/>
                <w:szCs w:val="24"/>
              </w:rPr>
              <w:t xml:space="preserve">«Проницаемость мембраны (плазмолиз, </w:t>
            </w:r>
            <w:proofErr w:type="spellStart"/>
            <w:r w:rsidR="00B957DC" w:rsidRPr="00147D80">
              <w:rPr>
                <w:rFonts w:ascii="Times New Roman" w:hAnsi="Times New Roman" w:cs="Times New Roman"/>
                <w:bCs/>
                <w:sz w:val="24"/>
                <w:szCs w:val="24"/>
              </w:rPr>
              <w:t>деплазмолиз</w:t>
            </w:r>
            <w:proofErr w:type="spellEnd"/>
            <w:r w:rsidR="00B957DC" w:rsidRPr="00147D80">
              <w:rPr>
                <w:rFonts w:ascii="Times New Roman" w:hAnsi="Times New Roman" w:cs="Times New Roman"/>
                <w:bCs/>
                <w:sz w:val="24"/>
                <w:szCs w:val="24"/>
              </w:rPr>
              <w:t>)»</w:t>
            </w:r>
          </w:p>
        </w:tc>
        <w:tc>
          <w:tcPr>
            <w:tcW w:w="992" w:type="dxa"/>
            <w:vMerge/>
            <w:shd w:val="clear" w:color="auto" w:fill="auto"/>
          </w:tcPr>
          <w:p w14:paraId="41784E84" w14:textId="74304014" w:rsidR="00B957DC" w:rsidRPr="00D87152"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p>
        </w:tc>
        <w:tc>
          <w:tcPr>
            <w:tcW w:w="1843" w:type="dxa"/>
            <w:vMerge/>
            <w:shd w:val="clear" w:color="auto" w:fill="auto"/>
          </w:tcPr>
          <w:p w14:paraId="3F68FD7D" w14:textId="77777777" w:rsidR="00B957DC" w:rsidRPr="00DE5638"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DF5B85" w:rsidRPr="00DE5638" w14:paraId="6FB7B70E" w14:textId="77777777" w:rsidTr="00D53AF1">
        <w:trPr>
          <w:trHeight w:val="240"/>
        </w:trPr>
        <w:tc>
          <w:tcPr>
            <w:tcW w:w="11624" w:type="dxa"/>
            <w:gridSpan w:val="2"/>
            <w:shd w:val="clear" w:color="auto" w:fill="auto"/>
          </w:tcPr>
          <w:p w14:paraId="5009F040" w14:textId="274DB6AC" w:rsidR="00DF5B85" w:rsidRPr="00DE5638" w:rsidRDefault="00DF5B85"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3</w:t>
            </w:r>
            <w:r w:rsidRPr="00DE5638">
              <w:rPr>
                <w:rFonts w:ascii="Times New Roman" w:hAnsi="Times New Roman" w:cs="Times New Roman"/>
                <w:b/>
                <w:bCs/>
                <w:sz w:val="24"/>
                <w:szCs w:val="24"/>
              </w:rPr>
              <w:t xml:space="preserve">. </w:t>
            </w:r>
            <w:r w:rsidRPr="00D042C8">
              <w:rPr>
                <w:rFonts w:ascii="Times New Roman" w:eastAsia="Times New Roman" w:hAnsi="Times New Roman" w:cs="Times New Roman"/>
                <w:b/>
                <w:bCs/>
                <w:sz w:val="24"/>
                <w:szCs w:val="24"/>
              </w:rPr>
              <w:t>Жизнедеятельность клетки</w:t>
            </w:r>
          </w:p>
        </w:tc>
        <w:tc>
          <w:tcPr>
            <w:tcW w:w="992" w:type="dxa"/>
            <w:shd w:val="clear" w:color="auto" w:fill="auto"/>
          </w:tcPr>
          <w:p w14:paraId="2852AC2E" w14:textId="3920C960" w:rsidR="00DF5B85" w:rsidRPr="00D87152" w:rsidRDefault="00DF5B85"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lang w:val="en-US"/>
              </w:rPr>
            </w:pPr>
            <w:r w:rsidRPr="00D87152">
              <w:rPr>
                <w:rFonts w:ascii="Times New Roman" w:hAnsi="Times New Roman" w:cs="Times New Roman"/>
                <w:b/>
                <w:bCs/>
                <w:sz w:val="24"/>
                <w:szCs w:val="24"/>
              </w:rPr>
              <w:t>6</w:t>
            </w:r>
          </w:p>
        </w:tc>
        <w:tc>
          <w:tcPr>
            <w:tcW w:w="1843" w:type="dxa"/>
            <w:vMerge w:val="restart"/>
            <w:shd w:val="clear" w:color="auto" w:fill="auto"/>
            <w:vAlign w:val="center"/>
          </w:tcPr>
          <w:p w14:paraId="63813AC0" w14:textId="2A729499" w:rsidR="00DF5B85" w:rsidRPr="00DE5638" w:rsidRDefault="00DF5B85"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tc>
      </w:tr>
      <w:tr w:rsidR="00FE7D2B" w:rsidRPr="00DE5638" w14:paraId="0F5EC295" w14:textId="77777777" w:rsidTr="00D53AF1">
        <w:trPr>
          <w:trHeight w:val="240"/>
        </w:trPr>
        <w:tc>
          <w:tcPr>
            <w:tcW w:w="2410" w:type="dxa"/>
            <w:vMerge w:val="restart"/>
            <w:shd w:val="clear" w:color="auto" w:fill="auto"/>
          </w:tcPr>
          <w:p w14:paraId="0294AA37" w14:textId="77777777" w:rsidR="00FE7D2B" w:rsidRDefault="00FE7D2B"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AA4965">
              <w:rPr>
                <w:rFonts w:ascii="Times New Roman" w:hAnsi="Times New Roman" w:cs="Times New Roman"/>
                <w:bCs/>
                <w:sz w:val="24"/>
                <w:szCs w:val="24"/>
              </w:rPr>
              <w:t xml:space="preserve">Обмен веществ </w:t>
            </w:r>
            <w:r>
              <w:rPr>
                <w:rFonts w:ascii="Times New Roman" w:hAnsi="Times New Roman" w:cs="Times New Roman"/>
                <w:bCs/>
                <w:sz w:val="24"/>
                <w:szCs w:val="24"/>
              </w:rPr>
              <w:br/>
            </w:r>
            <w:r w:rsidRPr="00AA4965">
              <w:rPr>
                <w:rFonts w:ascii="Times New Roman" w:hAnsi="Times New Roman" w:cs="Times New Roman"/>
                <w:bCs/>
                <w:sz w:val="24"/>
                <w:szCs w:val="24"/>
              </w:rPr>
              <w:t xml:space="preserve">и превращение энергии </w:t>
            </w:r>
            <w:r>
              <w:rPr>
                <w:rFonts w:ascii="Times New Roman" w:hAnsi="Times New Roman" w:cs="Times New Roman"/>
                <w:bCs/>
                <w:sz w:val="24"/>
                <w:szCs w:val="24"/>
              </w:rPr>
              <w:br/>
            </w:r>
            <w:r w:rsidRPr="00AA4965">
              <w:rPr>
                <w:rFonts w:ascii="Times New Roman" w:hAnsi="Times New Roman" w:cs="Times New Roman"/>
                <w:bCs/>
                <w:sz w:val="24"/>
                <w:szCs w:val="24"/>
              </w:rPr>
              <w:t>в клетке</w:t>
            </w:r>
          </w:p>
          <w:p w14:paraId="0B810FCF" w14:textId="77777777" w:rsidR="00FE7D2B" w:rsidRDefault="00FE7D2B" w:rsidP="00FE7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Биосинтез белка</w:t>
            </w:r>
          </w:p>
          <w:p w14:paraId="4E2E61B2" w14:textId="77777777" w:rsidR="00FE7D2B" w:rsidRDefault="00FE7D2B" w:rsidP="00FE7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lastRenderedPageBreak/>
              <w:t>Вирусы</w:t>
            </w:r>
          </w:p>
          <w:p w14:paraId="0FE8A987" w14:textId="42634BB6" w:rsidR="00FE7D2B" w:rsidRPr="00DE5638" w:rsidRDefault="00FE7D2B"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6BBC6A4B" w14:textId="77777777"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lastRenderedPageBreak/>
              <w:t>Содержание учебного материала</w:t>
            </w:r>
          </w:p>
        </w:tc>
        <w:tc>
          <w:tcPr>
            <w:tcW w:w="992" w:type="dxa"/>
            <w:vMerge w:val="restart"/>
            <w:shd w:val="clear" w:color="auto" w:fill="auto"/>
          </w:tcPr>
          <w:p w14:paraId="3646BFAD" w14:textId="2D901736" w:rsidR="00FE7D2B" w:rsidRPr="00D87152"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53341036" w14:textId="77777777"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1EADC5CA" w14:textId="77777777" w:rsidTr="00D53AF1">
        <w:trPr>
          <w:trHeight w:val="629"/>
        </w:trPr>
        <w:tc>
          <w:tcPr>
            <w:tcW w:w="2410" w:type="dxa"/>
            <w:vMerge/>
          </w:tcPr>
          <w:p w14:paraId="415B953C" w14:textId="77777777"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44F603D2" w14:textId="77777777" w:rsidR="00FE7D2B" w:rsidRDefault="00FE7D2B" w:rsidP="00AA4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479F5">
              <w:rPr>
                <w:rFonts w:ascii="Times New Roman" w:hAnsi="Times New Roman"/>
                <w:sz w:val="24"/>
                <w:szCs w:val="24"/>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14:paraId="71790718" w14:textId="62C77208" w:rsidR="00FE7D2B" w:rsidRPr="00DE5638" w:rsidRDefault="00FE7D2B" w:rsidP="00AA4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F5B85">
              <w:rPr>
                <w:rFonts w:ascii="Times New Roman" w:eastAsia="Times New Roman" w:hAnsi="Times New Roman" w:cs="Times New Roman"/>
                <w:sz w:val="24"/>
                <w:szCs w:val="24"/>
              </w:rPr>
              <w:lastRenderedPageBreak/>
              <w:t xml:space="preserve">Неклеточные формы жизни – вирусы. История открытия вирусов (Д. И. </w:t>
            </w:r>
            <w:proofErr w:type="gramStart"/>
            <w:r w:rsidRPr="00DF5B85">
              <w:rPr>
                <w:rFonts w:ascii="Times New Roman" w:eastAsia="Times New Roman" w:hAnsi="Times New Roman" w:cs="Times New Roman"/>
                <w:sz w:val="24"/>
                <w:szCs w:val="24"/>
              </w:rPr>
              <w:t>Ивановский</w:t>
            </w:r>
            <w:proofErr w:type="gramEnd"/>
            <w:r w:rsidRPr="00DF5B85">
              <w:rPr>
                <w:rFonts w:ascii="Times New Roman" w:eastAsia="Times New Roman" w:hAnsi="Times New Roman" w:cs="Times New Roman"/>
                <w:sz w:val="24"/>
                <w:szCs w:val="24"/>
              </w:rPr>
              <w:t>).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Профилактика распространения вирусных заболеваний</w:t>
            </w:r>
            <w:r w:rsidR="00AB1F58">
              <w:rPr>
                <w:rFonts w:ascii="Times New Roman" w:eastAsia="Times New Roman" w:hAnsi="Times New Roman" w:cs="Times New Roman"/>
                <w:sz w:val="24"/>
                <w:szCs w:val="24"/>
              </w:rPr>
              <w:t>. Бактерии</w:t>
            </w:r>
          </w:p>
        </w:tc>
        <w:tc>
          <w:tcPr>
            <w:tcW w:w="992" w:type="dxa"/>
            <w:vMerge/>
            <w:shd w:val="clear" w:color="auto" w:fill="auto"/>
          </w:tcPr>
          <w:p w14:paraId="4B121DED" w14:textId="77777777" w:rsidR="00FE7D2B" w:rsidRPr="00D87152"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112F0D5" w14:textId="77777777"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31DC18AF" w14:textId="77777777" w:rsidTr="00D53AF1">
        <w:trPr>
          <w:trHeight w:val="240"/>
        </w:trPr>
        <w:tc>
          <w:tcPr>
            <w:tcW w:w="2410" w:type="dxa"/>
            <w:vMerge/>
            <w:shd w:val="clear" w:color="auto" w:fill="auto"/>
          </w:tcPr>
          <w:p w14:paraId="3B20990E" w14:textId="765C507E" w:rsidR="00FE7D2B" w:rsidRPr="00DE5638" w:rsidRDefault="00FE7D2B" w:rsidP="00FE7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6C9C7557" w14:textId="0E18D315"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32E8B">
              <w:rPr>
                <w:rFonts w:ascii="Times New Roman" w:eastAsia="Times New Roman" w:hAnsi="Times New Roman" w:cs="Times New Roman"/>
                <w:bCs/>
                <w:sz w:val="24"/>
                <w:szCs w:val="24"/>
              </w:rPr>
              <w:t>Практическ</w:t>
            </w:r>
            <w:r>
              <w:rPr>
                <w:rFonts w:ascii="Times New Roman" w:eastAsia="Times New Roman" w:hAnsi="Times New Roman" w:cs="Times New Roman"/>
                <w:bCs/>
                <w:sz w:val="24"/>
                <w:szCs w:val="24"/>
              </w:rPr>
              <w:t>о</w:t>
            </w:r>
            <w:r w:rsidRPr="00032E8B">
              <w:rPr>
                <w:rFonts w:ascii="Times New Roman" w:eastAsia="Times New Roman" w:hAnsi="Times New Roman" w:cs="Times New Roman"/>
                <w:bCs/>
                <w:sz w:val="24"/>
                <w:szCs w:val="24"/>
              </w:rPr>
              <w:t>е заняти</w:t>
            </w:r>
            <w:r>
              <w:rPr>
                <w:rFonts w:ascii="Times New Roman" w:eastAsia="Times New Roman" w:hAnsi="Times New Roman" w:cs="Times New Roman"/>
                <w:bCs/>
                <w:sz w:val="24"/>
                <w:szCs w:val="24"/>
              </w:rPr>
              <w:t>е</w:t>
            </w:r>
          </w:p>
        </w:tc>
        <w:tc>
          <w:tcPr>
            <w:tcW w:w="992" w:type="dxa"/>
            <w:shd w:val="clear" w:color="auto" w:fill="auto"/>
          </w:tcPr>
          <w:p w14:paraId="494E80D8" w14:textId="25C69BB9" w:rsidR="00FE7D2B" w:rsidRPr="00D87152" w:rsidRDefault="008870D6"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4</w:t>
            </w:r>
          </w:p>
        </w:tc>
        <w:tc>
          <w:tcPr>
            <w:tcW w:w="1843" w:type="dxa"/>
            <w:vMerge/>
            <w:shd w:val="clear" w:color="auto" w:fill="auto"/>
          </w:tcPr>
          <w:p w14:paraId="63B1AA38" w14:textId="77777777"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17B74" w:rsidRPr="00DE5638" w14:paraId="1FBC1AED" w14:textId="77777777" w:rsidTr="00E21E6D">
        <w:trPr>
          <w:trHeight w:val="1104"/>
        </w:trPr>
        <w:tc>
          <w:tcPr>
            <w:tcW w:w="2410" w:type="dxa"/>
            <w:vMerge/>
          </w:tcPr>
          <w:p w14:paraId="63ABD274" w14:textId="77777777" w:rsidR="00117B74" w:rsidRPr="00DE5638" w:rsidRDefault="00117B74"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07A62008" w14:textId="2EE2328E" w:rsidR="00117B74" w:rsidRPr="00AB1F58" w:rsidRDefault="00117B74" w:rsidP="00117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roofErr w:type="gramStart"/>
            <w:r>
              <w:rPr>
                <w:rFonts w:ascii="Times New Roman" w:hAnsi="Times New Roman" w:cs="Times New Roman"/>
                <w:bCs/>
                <w:sz w:val="24"/>
                <w:szCs w:val="24"/>
              </w:rPr>
              <w:t xml:space="preserve">№ 2 Обмен веществ и превращение энергии </w:t>
            </w:r>
            <w:r w:rsidR="00937B91">
              <w:rPr>
                <w:rFonts w:ascii="Times New Roman" w:hAnsi="Times New Roman" w:cs="Times New Roman"/>
                <w:bCs/>
                <w:sz w:val="24"/>
                <w:szCs w:val="24"/>
              </w:rPr>
              <w:t xml:space="preserve">в клетке </w:t>
            </w:r>
            <w:r>
              <w:rPr>
                <w:rFonts w:ascii="Times New Roman" w:hAnsi="Times New Roman" w:cs="Times New Roman"/>
                <w:bCs/>
                <w:sz w:val="24"/>
                <w:szCs w:val="24"/>
              </w:rPr>
              <w:t>(ассимиляция и диссимиляция.</w:t>
            </w:r>
            <w:proofErr w:type="gramEnd"/>
            <w:r>
              <w:rPr>
                <w:rFonts w:ascii="Times New Roman" w:hAnsi="Times New Roman" w:cs="Times New Roman"/>
                <w:bCs/>
                <w:sz w:val="24"/>
                <w:szCs w:val="24"/>
              </w:rPr>
              <w:t xml:space="preserve"> Фотосинтез. Хемосинтез. </w:t>
            </w:r>
            <w:proofErr w:type="gramStart"/>
            <w:r>
              <w:rPr>
                <w:rFonts w:ascii="Times New Roman" w:hAnsi="Times New Roman" w:cs="Times New Roman"/>
                <w:bCs/>
                <w:sz w:val="24"/>
                <w:szCs w:val="24"/>
              </w:rPr>
              <w:t>Энергетический обмен)</w:t>
            </w:r>
            <w:proofErr w:type="gramEnd"/>
          </w:p>
          <w:p w14:paraId="51B5A706" w14:textId="0B2786AF" w:rsidR="00117B74" w:rsidRPr="00AB1F58" w:rsidRDefault="00117B74"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Pr>
                <w:rFonts w:ascii="Times New Roman" w:eastAsia="Times New Roman" w:hAnsi="Times New Roman" w:cs="Times New Roman"/>
                <w:sz w:val="24"/>
                <w:szCs w:val="24"/>
              </w:rPr>
              <w:t>№ 3 «</w:t>
            </w:r>
            <w:r w:rsidRPr="00AB1F58">
              <w:rPr>
                <w:rFonts w:ascii="Times New Roman" w:eastAsia="Times New Roman" w:hAnsi="Times New Roman" w:cs="Times New Roman"/>
                <w:sz w:val="24"/>
                <w:szCs w:val="24"/>
              </w:rPr>
              <w:t>Основы молекулярной биологии.</w:t>
            </w:r>
            <w:r>
              <w:rPr>
                <w:rFonts w:ascii="Times New Roman" w:eastAsia="Times New Roman" w:hAnsi="Times New Roman" w:cs="Times New Roman"/>
                <w:sz w:val="24"/>
                <w:szCs w:val="24"/>
              </w:rPr>
              <w:t xml:space="preserve"> </w:t>
            </w:r>
            <w:r w:rsidRPr="00996547">
              <w:rPr>
                <w:rFonts w:ascii="Times New Roman" w:eastAsia="Times New Roman" w:hAnsi="Times New Roman" w:cs="Times New Roman"/>
                <w:sz w:val="24"/>
                <w:szCs w:val="24"/>
              </w:rPr>
              <w:t>Решение задач на определение последовательности нуклеотидов</w:t>
            </w:r>
            <w:r>
              <w:rPr>
                <w:rFonts w:ascii="Times New Roman" w:eastAsia="Times New Roman" w:hAnsi="Times New Roman" w:cs="Times New Roman"/>
                <w:sz w:val="24"/>
                <w:szCs w:val="24"/>
              </w:rPr>
              <w:t>»</w:t>
            </w:r>
          </w:p>
        </w:tc>
        <w:tc>
          <w:tcPr>
            <w:tcW w:w="992" w:type="dxa"/>
            <w:shd w:val="clear" w:color="auto" w:fill="auto"/>
          </w:tcPr>
          <w:p w14:paraId="40D566D3" w14:textId="6CF23BED" w:rsidR="00117B74" w:rsidRPr="00D87152" w:rsidRDefault="00937B9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4</w:t>
            </w:r>
          </w:p>
        </w:tc>
        <w:tc>
          <w:tcPr>
            <w:tcW w:w="1843" w:type="dxa"/>
            <w:vMerge/>
            <w:shd w:val="clear" w:color="auto" w:fill="auto"/>
          </w:tcPr>
          <w:p w14:paraId="55D677BB" w14:textId="77777777" w:rsidR="00117B74" w:rsidRPr="00DE5638" w:rsidRDefault="00117B74"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3C6E9613" w14:textId="77777777" w:rsidTr="00D53AF1">
        <w:trPr>
          <w:trHeight w:val="283"/>
        </w:trPr>
        <w:tc>
          <w:tcPr>
            <w:tcW w:w="11624" w:type="dxa"/>
            <w:gridSpan w:val="2"/>
            <w:shd w:val="clear" w:color="auto" w:fill="auto"/>
          </w:tcPr>
          <w:p w14:paraId="265FFBD1" w14:textId="024F6979"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4</w:t>
            </w:r>
            <w:r w:rsidRPr="00DE5638">
              <w:rPr>
                <w:rFonts w:ascii="Times New Roman" w:hAnsi="Times New Roman" w:cs="Times New Roman"/>
                <w:b/>
                <w:bCs/>
                <w:sz w:val="24"/>
                <w:szCs w:val="24"/>
              </w:rPr>
              <w:t xml:space="preserve">. </w:t>
            </w:r>
            <w:r w:rsidRPr="004E3AD8">
              <w:rPr>
                <w:rFonts w:ascii="Times New Roman" w:hAnsi="Times New Roman" w:cs="Times New Roman"/>
                <w:b/>
                <w:bCs/>
                <w:sz w:val="24"/>
                <w:szCs w:val="24"/>
              </w:rPr>
              <w:t>Размножение и индивидуальное развитие организмов</w:t>
            </w:r>
          </w:p>
        </w:tc>
        <w:tc>
          <w:tcPr>
            <w:tcW w:w="992" w:type="dxa"/>
            <w:shd w:val="clear" w:color="auto" w:fill="auto"/>
          </w:tcPr>
          <w:p w14:paraId="4B4C5692" w14:textId="0B794A03" w:rsidR="00FE7D2B" w:rsidRPr="00D87152"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87152">
              <w:rPr>
                <w:rFonts w:ascii="Times New Roman" w:hAnsi="Times New Roman" w:cs="Times New Roman"/>
                <w:b/>
                <w:bCs/>
                <w:sz w:val="24"/>
                <w:szCs w:val="24"/>
              </w:rPr>
              <w:t>3</w:t>
            </w:r>
          </w:p>
        </w:tc>
        <w:tc>
          <w:tcPr>
            <w:tcW w:w="1843" w:type="dxa"/>
            <w:vMerge w:val="restart"/>
            <w:shd w:val="clear" w:color="auto" w:fill="auto"/>
            <w:vAlign w:val="center"/>
          </w:tcPr>
          <w:p w14:paraId="409F5AE3" w14:textId="612F0461" w:rsidR="00FE7D2B" w:rsidRPr="00DE5638" w:rsidRDefault="00FE7D2B"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tc>
      </w:tr>
      <w:tr w:rsidR="0099697F" w:rsidRPr="00DE5638" w14:paraId="0803C8F2" w14:textId="77777777" w:rsidTr="00D53AF1">
        <w:trPr>
          <w:trHeight w:val="20"/>
        </w:trPr>
        <w:tc>
          <w:tcPr>
            <w:tcW w:w="2410" w:type="dxa"/>
            <w:vMerge w:val="restart"/>
            <w:shd w:val="clear" w:color="auto" w:fill="auto"/>
          </w:tcPr>
          <w:p w14:paraId="4358CC4B" w14:textId="77777777" w:rsidR="0099697F" w:rsidRDefault="0099697F"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E3AD8">
              <w:rPr>
                <w:rFonts w:ascii="Times New Roman" w:hAnsi="Times New Roman" w:cs="Times New Roman"/>
                <w:bCs/>
                <w:sz w:val="24"/>
                <w:szCs w:val="24"/>
              </w:rPr>
              <w:t>Жизненный цикл клетк</w:t>
            </w:r>
            <w:r>
              <w:rPr>
                <w:rFonts w:ascii="Times New Roman" w:hAnsi="Times New Roman" w:cs="Times New Roman"/>
                <w:bCs/>
                <w:sz w:val="24"/>
                <w:szCs w:val="24"/>
              </w:rPr>
              <w:t>и</w:t>
            </w:r>
          </w:p>
          <w:p w14:paraId="1EEDA980" w14:textId="77777777" w:rsidR="0099697F"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E3AD8">
              <w:rPr>
                <w:rFonts w:ascii="Times New Roman" w:hAnsi="Times New Roman" w:cs="Times New Roman"/>
                <w:bCs/>
                <w:sz w:val="24"/>
                <w:szCs w:val="24"/>
              </w:rPr>
              <w:t>Формы размножения организмов</w:t>
            </w:r>
          </w:p>
          <w:p w14:paraId="683DE64A" w14:textId="77777777" w:rsidR="0099697F"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E3AD8">
              <w:rPr>
                <w:rFonts w:ascii="Times New Roman" w:hAnsi="Times New Roman" w:cs="Times New Roman"/>
                <w:bCs/>
                <w:sz w:val="24"/>
                <w:szCs w:val="24"/>
              </w:rPr>
              <w:t>Индивидуальное развитие организмов</w:t>
            </w:r>
          </w:p>
          <w:p w14:paraId="7980280C" w14:textId="39404CE1" w:rsidR="0099697F" w:rsidRPr="00DE5638" w:rsidRDefault="0099697F"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448D49B2"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7B511CE2" w14:textId="77777777" w:rsidR="0099697F" w:rsidRPr="00D87152"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71CE0787"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99697F" w:rsidRPr="00DE5638" w14:paraId="4F50DCF0" w14:textId="77777777" w:rsidTr="00D53AF1">
        <w:trPr>
          <w:trHeight w:val="567"/>
        </w:trPr>
        <w:tc>
          <w:tcPr>
            <w:tcW w:w="2410" w:type="dxa"/>
            <w:vMerge/>
          </w:tcPr>
          <w:p w14:paraId="1440ABFB"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C68D957" w14:textId="723AB81C" w:rsidR="0099697F"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E3AD8">
              <w:rPr>
                <w:rFonts w:ascii="Times New Roman" w:hAnsi="Times New Roman"/>
                <w:sz w:val="24"/>
                <w:szCs w:val="24"/>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 Деление клетки – митоз. Стадии митоза. Процессы, происходящие на разных стадиях митоза. Биологический смысл митоза</w:t>
            </w:r>
            <w:r>
              <w:rPr>
                <w:rFonts w:ascii="Times New Roman" w:hAnsi="Times New Roman"/>
                <w:sz w:val="24"/>
                <w:szCs w:val="24"/>
              </w:rPr>
              <w:t xml:space="preserve">. </w:t>
            </w:r>
            <w:r w:rsidRPr="00B906E4">
              <w:rPr>
                <w:rFonts w:ascii="Times New Roman" w:hAnsi="Times New Roman"/>
                <w:sz w:val="24"/>
                <w:szCs w:val="24"/>
              </w:rPr>
              <w:t xml:space="preserve">Программируемая гибель клетки </w:t>
            </w:r>
            <w:r>
              <w:rPr>
                <w:rFonts w:ascii="Times New Roman" w:hAnsi="Times New Roman"/>
                <w:sz w:val="24"/>
                <w:szCs w:val="24"/>
              </w:rPr>
              <w:t>–</w:t>
            </w:r>
            <w:r w:rsidRPr="00B906E4">
              <w:rPr>
                <w:rFonts w:ascii="Times New Roman" w:hAnsi="Times New Roman"/>
                <w:sz w:val="24"/>
                <w:szCs w:val="24"/>
              </w:rPr>
              <w:t xml:space="preserve"> </w:t>
            </w:r>
            <w:proofErr w:type="spellStart"/>
            <w:r w:rsidRPr="00B906E4">
              <w:rPr>
                <w:rFonts w:ascii="Times New Roman" w:hAnsi="Times New Roman"/>
                <w:sz w:val="24"/>
                <w:szCs w:val="24"/>
              </w:rPr>
              <w:t>апоптоз</w:t>
            </w:r>
            <w:proofErr w:type="spellEnd"/>
          </w:p>
          <w:p w14:paraId="6B026EDC" w14:textId="4D66B1C6" w:rsidR="0099697F" w:rsidRPr="004E3AD8"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E3AD8">
              <w:rPr>
                <w:rFonts w:ascii="Times New Roman" w:hAnsi="Times New Roman"/>
                <w:sz w:val="24"/>
                <w:szCs w:val="24"/>
              </w:rPr>
              <w:t xml:space="preserve">Формы размножения организмов: бесполое и половое. Виды бесполого размножения: деление надвое и почкование одно и </w:t>
            </w:r>
            <w:proofErr w:type="gramStart"/>
            <w:r w:rsidRPr="004E3AD8">
              <w:rPr>
                <w:rFonts w:ascii="Times New Roman" w:hAnsi="Times New Roman"/>
                <w:sz w:val="24"/>
                <w:szCs w:val="24"/>
              </w:rPr>
              <w:t>многоклеточных</w:t>
            </w:r>
            <w:proofErr w:type="gramEnd"/>
            <w:r w:rsidRPr="004E3AD8">
              <w:rPr>
                <w:rFonts w:ascii="Times New Roman" w:hAnsi="Times New Roman"/>
                <w:sz w:val="24"/>
                <w:szCs w:val="24"/>
              </w:rPr>
              <w:t xml:space="preserve">, спорообразование, вегетативное размножение. Искусственное клонирование организмов, его значение для селекции. </w:t>
            </w:r>
          </w:p>
          <w:p w14:paraId="44B3E73C" w14:textId="77777777" w:rsidR="0099697F"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E3AD8">
              <w:rPr>
                <w:rFonts w:ascii="Times New Roman" w:hAnsi="Times New Roman"/>
                <w:sz w:val="24"/>
                <w:szCs w:val="24"/>
              </w:rPr>
              <w:t xml:space="preserve">Половое размножение, его отличия </w:t>
            </w:r>
            <w:proofErr w:type="gramStart"/>
            <w:r w:rsidRPr="004E3AD8">
              <w:rPr>
                <w:rFonts w:ascii="Times New Roman" w:hAnsi="Times New Roman"/>
                <w:sz w:val="24"/>
                <w:szCs w:val="24"/>
              </w:rPr>
              <w:t>от</w:t>
            </w:r>
            <w:proofErr w:type="gramEnd"/>
            <w:r w:rsidRPr="004E3AD8">
              <w:rPr>
                <w:rFonts w:ascii="Times New Roman" w:hAnsi="Times New Roman"/>
                <w:sz w:val="24"/>
                <w:szCs w:val="24"/>
              </w:rPr>
              <w:t xml:space="preserve"> бесполого. Мейоз. Стадии мейоза. Процессы, происходящие на стадиях мейоза. Поведение хромосом в мейозе. Кроссинговер. Биологический смысл и значение мейоза</w:t>
            </w:r>
            <w:r>
              <w:rPr>
                <w:rFonts w:ascii="Times New Roman" w:hAnsi="Times New Roman"/>
                <w:sz w:val="24"/>
                <w:szCs w:val="24"/>
              </w:rPr>
              <w:t xml:space="preserve">. </w:t>
            </w:r>
            <w:r w:rsidRPr="004E3AD8">
              <w:rPr>
                <w:rFonts w:ascii="Times New Roman" w:hAnsi="Times New Roman"/>
                <w:sz w:val="24"/>
                <w:szCs w:val="24"/>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Особенности строения яйцеклеток и сперматозоидов. Оплодотворение. Партеногенез</w:t>
            </w:r>
            <w:r>
              <w:rPr>
                <w:rFonts w:ascii="Times New Roman" w:hAnsi="Times New Roman"/>
                <w:sz w:val="24"/>
                <w:szCs w:val="24"/>
              </w:rPr>
              <w:t xml:space="preserve"> </w:t>
            </w:r>
          </w:p>
          <w:p w14:paraId="30100406" w14:textId="69783C73" w:rsidR="0099697F" w:rsidRPr="004E3AD8"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E3AD8">
              <w:rPr>
                <w:rFonts w:ascii="Times New Roman" w:hAnsi="Times New Roman"/>
                <w:sz w:val="24"/>
                <w:szCs w:val="24"/>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w:t>
            </w:r>
            <w:proofErr w:type="gramStart"/>
            <w:r w:rsidRPr="004E3AD8">
              <w:rPr>
                <w:rFonts w:ascii="Times New Roman" w:hAnsi="Times New Roman"/>
                <w:sz w:val="24"/>
                <w:szCs w:val="24"/>
              </w:rPr>
              <w:t>прямое</w:t>
            </w:r>
            <w:proofErr w:type="gramEnd"/>
            <w:r w:rsidRPr="004E3AD8">
              <w:rPr>
                <w:rFonts w:ascii="Times New Roman" w:hAnsi="Times New Roman"/>
                <w:sz w:val="24"/>
                <w:szCs w:val="24"/>
              </w:rPr>
              <w:t xml:space="preserve">, </w:t>
            </w:r>
            <w:r>
              <w:rPr>
                <w:rFonts w:ascii="Times New Roman" w:hAnsi="Times New Roman"/>
                <w:sz w:val="24"/>
                <w:szCs w:val="24"/>
              </w:rPr>
              <w:t>не</w:t>
            </w:r>
            <w:r w:rsidRPr="004E3AD8">
              <w:rPr>
                <w:rFonts w:ascii="Times New Roman" w:hAnsi="Times New Roman"/>
                <w:sz w:val="24"/>
                <w:szCs w:val="24"/>
              </w:rPr>
              <w:t xml:space="preserve">прямое (личиночное). Влияние среды на развитие организмов; факторы, способные вызывать врожденные уродства. Рост и развитие растений. Онтогенез цветкового растения: </w:t>
            </w:r>
            <w:r>
              <w:rPr>
                <w:rFonts w:ascii="Times New Roman" w:hAnsi="Times New Roman"/>
                <w:sz w:val="24"/>
                <w:szCs w:val="24"/>
              </w:rPr>
              <w:t>двойное оплодотворение,</w:t>
            </w:r>
            <w:r w:rsidRPr="004E3AD8">
              <w:rPr>
                <w:rFonts w:ascii="Times New Roman" w:hAnsi="Times New Roman"/>
                <w:sz w:val="24"/>
                <w:szCs w:val="24"/>
              </w:rPr>
              <w:t xml:space="preserve"> строение семени, стадии развития</w:t>
            </w:r>
          </w:p>
        </w:tc>
        <w:tc>
          <w:tcPr>
            <w:tcW w:w="992" w:type="dxa"/>
            <w:vMerge/>
            <w:shd w:val="clear" w:color="auto" w:fill="auto"/>
          </w:tcPr>
          <w:p w14:paraId="71771A9E" w14:textId="77777777" w:rsidR="0099697F" w:rsidRPr="00D87152"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1450155"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99697F" w:rsidRPr="00DE5638" w14:paraId="79120598" w14:textId="77777777" w:rsidTr="0099697F">
        <w:trPr>
          <w:trHeight w:val="366"/>
        </w:trPr>
        <w:tc>
          <w:tcPr>
            <w:tcW w:w="2410" w:type="dxa"/>
            <w:vMerge/>
            <w:tcBorders>
              <w:bottom w:val="single" w:sz="4" w:space="0" w:color="000000"/>
            </w:tcBorders>
            <w:shd w:val="clear" w:color="auto" w:fill="auto"/>
          </w:tcPr>
          <w:p w14:paraId="6C38D2D4" w14:textId="44BAD25F" w:rsidR="0099697F" w:rsidRPr="00DE5638"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tcBorders>
              <w:bottom w:val="single" w:sz="4" w:space="0" w:color="000000"/>
            </w:tcBorders>
            <w:shd w:val="clear" w:color="auto" w:fill="auto"/>
          </w:tcPr>
          <w:p w14:paraId="5AFD0D0B" w14:textId="0DFBCB1B" w:rsidR="0099697F" w:rsidRPr="00DE5638" w:rsidRDefault="0099697F" w:rsidP="00E3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Практическ</w:t>
            </w:r>
            <w:r>
              <w:rPr>
                <w:rFonts w:ascii="Times New Roman" w:hAnsi="Times New Roman" w:cs="Times New Roman"/>
                <w:bCs/>
                <w:sz w:val="24"/>
                <w:szCs w:val="24"/>
              </w:rPr>
              <w:t>ие</w:t>
            </w:r>
            <w:r w:rsidRPr="00DE5638">
              <w:rPr>
                <w:rFonts w:ascii="Times New Roman" w:hAnsi="Times New Roman" w:cs="Times New Roman"/>
                <w:bCs/>
                <w:sz w:val="24"/>
                <w:szCs w:val="24"/>
              </w:rPr>
              <w:t xml:space="preserve"> заняти</w:t>
            </w:r>
            <w:r>
              <w:rPr>
                <w:rFonts w:ascii="Times New Roman" w:hAnsi="Times New Roman" w:cs="Times New Roman"/>
                <w:bCs/>
                <w:sz w:val="24"/>
                <w:szCs w:val="24"/>
              </w:rPr>
              <w:t>я</w:t>
            </w:r>
          </w:p>
        </w:tc>
        <w:tc>
          <w:tcPr>
            <w:tcW w:w="992" w:type="dxa"/>
            <w:vMerge w:val="restart"/>
            <w:tcBorders>
              <w:bottom w:val="single" w:sz="4" w:space="0" w:color="000000"/>
            </w:tcBorders>
            <w:shd w:val="clear" w:color="auto" w:fill="auto"/>
          </w:tcPr>
          <w:p w14:paraId="38EA4CEB" w14:textId="1DAC7D6C" w:rsidR="0099697F" w:rsidRPr="00D87152"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1</w:t>
            </w:r>
          </w:p>
        </w:tc>
        <w:tc>
          <w:tcPr>
            <w:tcW w:w="1843" w:type="dxa"/>
            <w:vMerge/>
            <w:tcBorders>
              <w:bottom w:val="single" w:sz="4" w:space="0" w:color="000000"/>
            </w:tcBorders>
            <w:shd w:val="clear" w:color="auto" w:fill="auto"/>
          </w:tcPr>
          <w:p w14:paraId="0F9598C2"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99697F" w:rsidRPr="00DE5638" w14:paraId="409B214A" w14:textId="77777777" w:rsidTr="00D53AF1">
        <w:trPr>
          <w:trHeight w:val="545"/>
        </w:trPr>
        <w:tc>
          <w:tcPr>
            <w:tcW w:w="2410" w:type="dxa"/>
            <w:vMerge/>
            <w:shd w:val="clear" w:color="auto" w:fill="auto"/>
          </w:tcPr>
          <w:p w14:paraId="00FE4A0F"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auto"/>
            </w:tcBorders>
            <w:shd w:val="clear" w:color="auto" w:fill="auto"/>
          </w:tcPr>
          <w:p w14:paraId="366BC08C" w14:textId="7C0F01FF" w:rsidR="0099697F" w:rsidRPr="00B519B9" w:rsidRDefault="0099697F"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651F5">
              <w:rPr>
                <w:rFonts w:ascii="Times New Roman" w:hAnsi="Times New Roman" w:cs="Times New Roman"/>
                <w:bCs/>
                <w:sz w:val="24"/>
                <w:szCs w:val="24"/>
              </w:rPr>
              <w:t>№ 3 «Инфекционные заболевания и эпидемии в истории человечества».  «Вакцинация как профилактика инфекционных заболеваний»</w:t>
            </w:r>
          </w:p>
        </w:tc>
        <w:tc>
          <w:tcPr>
            <w:tcW w:w="992" w:type="dxa"/>
            <w:vMerge/>
            <w:shd w:val="clear" w:color="auto" w:fill="auto"/>
          </w:tcPr>
          <w:p w14:paraId="5EC67CF2" w14:textId="77777777" w:rsidR="0099697F" w:rsidRPr="00D87152"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7FB43D28"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3DCDFE8A" w14:textId="77777777" w:rsidTr="00D53AF1">
        <w:trPr>
          <w:trHeight w:val="240"/>
        </w:trPr>
        <w:tc>
          <w:tcPr>
            <w:tcW w:w="11624" w:type="dxa"/>
            <w:gridSpan w:val="2"/>
            <w:shd w:val="clear" w:color="auto" w:fill="auto"/>
          </w:tcPr>
          <w:p w14:paraId="1B1BD91E" w14:textId="39BC5173"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5</w:t>
            </w:r>
            <w:r w:rsidRPr="00DE5638">
              <w:rPr>
                <w:rFonts w:ascii="Times New Roman" w:hAnsi="Times New Roman" w:cs="Times New Roman"/>
                <w:b/>
                <w:bCs/>
                <w:sz w:val="24"/>
                <w:szCs w:val="24"/>
              </w:rPr>
              <w:t xml:space="preserve">. </w:t>
            </w:r>
            <w:r w:rsidRPr="004E3AD8">
              <w:rPr>
                <w:rFonts w:ascii="Times New Roman" w:hAnsi="Times New Roman" w:cs="Times New Roman"/>
                <w:b/>
                <w:bCs/>
                <w:sz w:val="24"/>
                <w:szCs w:val="24"/>
              </w:rPr>
              <w:t>Наследственность и изменчивость организмов</w:t>
            </w:r>
          </w:p>
        </w:tc>
        <w:tc>
          <w:tcPr>
            <w:tcW w:w="992" w:type="dxa"/>
            <w:shd w:val="clear" w:color="auto" w:fill="auto"/>
          </w:tcPr>
          <w:p w14:paraId="16652439" w14:textId="6C750276" w:rsidR="00FE7D2B" w:rsidRPr="00D87152"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87152">
              <w:rPr>
                <w:rFonts w:ascii="Times New Roman" w:hAnsi="Times New Roman" w:cs="Times New Roman"/>
                <w:b/>
                <w:bCs/>
                <w:sz w:val="24"/>
                <w:szCs w:val="24"/>
              </w:rPr>
              <w:t>6</w:t>
            </w:r>
          </w:p>
        </w:tc>
        <w:tc>
          <w:tcPr>
            <w:tcW w:w="1843" w:type="dxa"/>
            <w:vMerge w:val="restart"/>
            <w:shd w:val="clear" w:color="auto" w:fill="auto"/>
            <w:vAlign w:val="bottom"/>
          </w:tcPr>
          <w:p w14:paraId="3A1E7728" w14:textId="6DC6E61F" w:rsidR="00FE7D2B" w:rsidRPr="00DE5638" w:rsidRDefault="00FE7D2B"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tc>
      </w:tr>
      <w:tr w:rsidR="00AB1F58" w:rsidRPr="00DE5638" w14:paraId="40827196" w14:textId="77777777" w:rsidTr="00D53AF1">
        <w:trPr>
          <w:trHeight w:val="240"/>
        </w:trPr>
        <w:tc>
          <w:tcPr>
            <w:tcW w:w="2410" w:type="dxa"/>
            <w:vMerge w:val="restart"/>
            <w:shd w:val="clear" w:color="auto" w:fill="auto"/>
          </w:tcPr>
          <w:p w14:paraId="3AE99F9E" w14:textId="58DF5C8D" w:rsidR="00AB1F58" w:rsidRDefault="00AB1F58"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5943BB">
              <w:rPr>
                <w:rFonts w:ascii="Times New Roman" w:hAnsi="Times New Roman" w:cs="Times New Roman"/>
                <w:bCs/>
                <w:sz w:val="24"/>
                <w:szCs w:val="24"/>
              </w:rPr>
              <w:t>Закономерности наследования</w:t>
            </w:r>
          </w:p>
          <w:p w14:paraId="0D444900" w14:textId="77777777" w:rsidR="00AB1F58" w:rsidRDefault="00AB1F58" w:rsidP="003A1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5943BB">
              <w:rPr>
                <w:rFonts w:ascii="Times New Roman" w:hAnsi="Times New Roman" w:cs="Times New Roman"/>
                <w:bCs/>
                <w:sz w:val="24"/>
                <w:szCs w:val="24"/>
              </w:rPr>
              <w:t>Сцепленное наследование признаков</w:t>
            </w:r>
          </w:p>
          <w:p w14:paraId="4C0E95DF" w14:textId="77777777" w:rsidR="00AB1F58" w:rsidRDefault="00AB1F58" w:rsidP="003A1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5943BB">
              <w:rPr>
                <w:rFonts w:ascii="Times New Roman" w:hAnsi="Times New Roman" w:cs="Times New Roman"/>
                <w:bCs/>
                <w:sz w:val="24"/>
                <w:szCs w:val="24"/>
              </w:rPr>
              <w:t>Закономерности изменчивости</w:t>
            </w:r>
          </w:p>
          <w:p w14:paraId="522A37A4" w14:textId="77777777" w:rsidR="00AB1F58" w:rsidRDefault="00AB1F58" w:rsidP="003A1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3A13E8">
              <w:rPr>
                <w:rFonts w:ascii="Times New Roman" w:hAnsi="Times New Roman" w:cs="Times New Roman"/>
                <w:bCs/>
                <w:sz w:val="24"/>
                <w:szCs w:val="24"/>
              </w:rPr>
              <w:t>Генетика человека</w:t>
            </w:r>
          </w:p>
          <w:p w14:paraId="0F58E7DD" w14:textId="3DC20789" w:rsidR="00AB1F58" w:rsidRPr="00DE5638" w:rsidRDefault="00AB1F58"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60C3BC16"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501377AD" w14:textId="20CD4A39" w:rsidR="00AB1F58" w:rsidRPr="00D87152" w:rsidRDefault="00937B9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15E2FFF7"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B1F58" w:rsidRPr="00DE5638" w14:paraId="51EFEEE1" w14:textId="77777777" w:rsidTr="00D53AF1">
        <w:trPr>
          <w:trHeight w:val="240"/>
        </w:trPr>
        <w:tc>
          <w:tcPr>
            <w:tcW w:w="2410" w:type="dxa"/>
            <w:vMerge/>
          </w:tcPr>
          <w:p w14:paraId="674C4C93"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8953477" w14:textId="44948BC6" w:rsidR="00AB1F58" w:rsidRPr="005943BB"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5943BB">
              <w:rPr>
                <w:rFonts w:ascii="Times New Roman" w:hAnsi="Times New Roman"/>
                <w:sz w:val="24"/>
                <w:szCs w:val="24"/>
              </w:rPr>
              <w:t>Предмет и задачи генетики. Роль цитологии и эмбриологии в становлении генетики. Вклад российских и зарубежных ученых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14:paraId="433C0261" w14:textId="77777777" w:rsidR="00AB1F5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5943BB">
              <w:rPr>
                <w:rFonts w:ascii="Times New Roman" w:hAnsi="Times New Roman"/>
                <w:sz w:val="24"/>
                <w:szCs w:val="24"/>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r>
              <w:rPr>
                <w:rFonts w:ascii="Times New Roman" w:hAnsi="Times New Roman"/>
                <w:sz w:val="24"/>
                <w:szCs w:val="24"/>
              </w:rPr>
              <w:t xml:space="preserve"> </w:t>
            </w:r>
            <w:proofErr w:type="spellStart"/>
            <w:r w:rsidRPr="005943BB">
              <w:rPr>
                <w:rFonts w:ascii="Times New Roman" w:hAnsi="Times New Roman"/>
                <w:sz w:val="24"/>
                <w:szCs w:val="24"/>
              </w:rPr>
              <w:t>Дигибридное</w:t>
            </w:r>
            <w:proofErr w:type="spellEnd"/>
            <w:r w:rsidRPr="005943BB">
              <w:rPr>
                <w:rFonts w:ascii="Times New Roman" w:hAnsi="Times New Roman"/>
                <w:sz w:val="24"/>
                <w:szCs w:val="24"/>
              </w:rPr>
              <w:t xml:space="preserve"> скрещивание. Закон независимого наследования признаков. Цитогенетические основы </w:t>
            </w:r>
            <w:proofErr w:type="spellStart"/>
            <w:r w:rsidRPr="005943BB">
              <w:rPr>
                <w:rFonts w:ascii="Times New Roman" w:hAnsi="Times New Roman"/>
                <w:sz w:val="24"/>
                <w:szCs w:val="24"/>
              </w:rPr>
              <w:t>дигибридного</w:t>
            </w:r>
            <w:proofErr w:type="spellEnd"/>
            <w:r w:rsidRPr="005943BB">
              <w:rPr>
                <w:rFonts w:ascii="Times New Roman" w:hAnsi="Times New Roman"/>
                <w:sz w:val="24"/>
                <w:szCs w:val="24"/>
              </w:rPr>
              <w:t xml:space="preserve"> скрещивания. Анализирующее скрещивание. Использование анализирующего скрещивания для определения генотипа особи</w:t>
            </w:r>
          </w:p>
          <w:p w14:paraId="39648BDD" w14:textId="77777777" w:rsidR="00AB1F58" w:rsidRPr="005943BB" w:rsidRDefault="00AB1F58" w:rsidP="00FD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5943BB">
              <w:rPr>
                <w:rFonts w:ascii="Times New Roman" w:hAnsi="Times New Roman" w:cs="Times New Roman"/>
                <w:bCs/>
                <w:sz w:val="24"/>
                <w:szCs w:val="24"/>
              </w:rPr>
              <w:t>Сцепленное наследование признаков. Работа Т. Моргана по сцепленному наследованию генов. Нарушение сцепления генов в результате кроссинговера. Хромосомная теория наследственности. Генетические карты.</w:t>
            </w:r>
          </w:p>
          <w:p w14:paraId="4093A286" w14:textId="77777777" w:rsidR="00AB1F58" w:rsidRDefault="00AB1F58" w:rsidP="00FD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5943BB">
              <w:rPr>
                <w:rFonts w:ascii="Times New Roman" w:hAnsi="Times New Roman" w:cs="Times New Roman"/>
                <w:bCs/>
                <w:sz w:val="24"/>
                <w:szCs w:val="24"/>
              </w:rPr>
              <w:t xml:space="preserve">Генетика пола. Хромосомное определение пола. </w:t>
            </w:r>
            <w:proofErr w:type="spellStart"/>
            <w:r w:rsidRPr="005943BB">
              <w:rPr>
                <w:rFonts w:ascii="Times New Roman" w:hAnsi="Times New Roman" w:cs="Times New Roman"/>
                <w:bCs/>
                <w:sz w:val="24"/>
                <w:szCs w:val="24"/>
              </w:rPr>
              <w:t>Аутосомы</w:t>
            </w:r>
            <w:proofErr w:type="spellEnd"/>
            <w:r w:rsidRPr="005943BB">
              <w:rPr>
                <w:rFonts w:ascii="Times New Roman" w:hAnsi="Times New Roman" w:cs="Times New Roman"/>
                <w:bCs/>
                <w:sz w:val="24"/>
                <w:szCs w:val="24"/>
              </w:rPr>
              <w:t xml:space="preserve"> и половые хромосомы. </w:t>
            </w:r>
            <w:proofErr w:type="spellStart"/>
            <w:r w:rsidRPr="005943BB">
              <w:rPr>
                <w:rFonts w:ascii="Times New Roman" w:hAnsi="Times New Roman" w:cs="Times New Roman"/>
                <w:bCs/>
                <w:sz w:val="24"/>
                <w:szCs w:val="24"/>
              </w:rPr>
              <w:t>Гомогаметные</w:t>
            </w:r>
            <w:proofErr w:type="spellEnd"/>
            <w:r w:rsidRPr="005943BB">
              <w:rPr>
                <w:rFonts w:ascii="Times New Roman" w:hAnsi="Times New Roman" w:cs="Times New Roman"/>
                <w:bCs/>
                <w:sz w:val="24"/>
                <w:szCs w:val="24"/>
              </w:rPr>
              <w:t xml:space="preserve"> и </w:t>
            </w:r>
            <w:proofErr w:type="spellStart"/>
            <w:r w:rsidRPr="005943BB">
              <w:rPr>
                <w:rFonts w:ascii="Times New Roman" w:hAnsi="Times New Roman" w:cs="Times New Roman"/>
                <w:bCs/>
                <w:sz w:val="24"/>
                <w:szCs w:val="24"/>
              </w:rPr>
              <w:t>гетерогаметные</w:t>
            </w:r>
            <w:proofErr w:type="spellEnd"/>
            <w:r w:rsidRPr="005943BB">
              <w:rPr>
                <w:rFonts w:ascii="Times New Roman" w:hAnsi="Times New Roman" w:cs="Times New Roman"/>
                <w:bCs/>
                <w:sz w:val="24"/>
                <w:szCs w:val="24"/>
              </w:rPr>
              <w:t xml:space="preserve"> организмы. Наследование признаков, сцепленных с полом</w:t>
            </w:r>
          </w:p>
          <w:p w14:paraId="21F7B673" w14:textId="7ACEB9FB" w:rsidR="00AB1F58" w:rsidRPr="001D1FF1" w:rsidRDefault="00AB1F58" w:rsidP="00FD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D1FF1">
              <w:rPr>
                <w:rFonts w:ascii="Times New Roman" w:hAnsi="Times New Roman"/>
                <w:sz w:val="24"/>
                <w:szCs w:val="24"/>
              </w:rPr>
              <w:t xml:space="preserve">Изменчивость. Виды изменчивости: ненаследственная и наследственная. Роль среды в ненаследственной изменчивости. Характеристика </w:t>
            </w:r>
            <w:proofErr w:type="spellStart"/>
            <w:r w:rsidRPr="001D1FF1">
              <w:rPr>
                <w:rFonts w:ascii="Times New Roman" w:hAnsi="Times New Roman"/>
                <w:sz w:val="24"/>
                <w:szCs w:val="24"/>
              </w:rPr>
              <w:t>модификационной</w:t>
            </w:r>
            <w:proofErr w:type="spellEnd"/>
            <w:r w:rsidRPr="001D1FF1">
              <w:rPr>
                <w:rFonts w:ascii="Times New Roman" w:hAnsi="Times New Roman"/>
                <w:sz w:val="24"/>
                <w:szCs w:val="24"/>
              </w:rPr>
              <w:t xml:space="preserve"> изменчивости. Вариационный ряд и вариационная кривая. Норма реакции признака. Количественные и качественные признаки и их норма реакции. Свойства </w:t>
            </w:r>
            <w:proofErr w:type="spellStart"/>
            <w:r w:rsidRPr="001D1FF1">
              <w:rPr>
                <w:rFonts w:ascii="Times New Roman" w:hAnsi="Times New Roman"/>
                <w:sz w:val="24"/>
                <w:szCs w:val="24"/>
              </w:rPr>
              <w:t>модификационной</w:t>
            </w:r>
            <w:proofErr w:type="spellEnd"/>
            <w:r w:rsidRPr="001D1FF1">
              <w:rPr>
                <w:rFonts w:ascii="Times New Roman" w:hAnsi="Times New Roman"/>
                <w:sz w:val="24"/>
                <w:szCs w:val="24"/>
              </w:rPr>
              <w:t xml:space="preserve"> изменчивости.</w:t>
            </w:r>
          </w:p>
          <w:p w14:paraId="1BF49049" w14:textId="77777777" w:rsidR="00AB1F58" w:rsidRDefault="00AB1F58" w:rsidP="00FD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D1FF1">
              <w:rPr>
                <w:rFonts w:ascii="Times New Roman" w:hAnsi="Times New Roman"/>
                <w:sz w:val="24"/>
                <w:szCs w:val="24"/>
              </w:rPr>
              <w:t xml:space="preserve">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w:t>
            </w:r>
            <w:proofErr w:type="gramStart"/>
            <w:r w:rsidRPr="001D1FF1">
              <w:rPr>
                <w:rFonts w:ascii="Times New Roman" w:hAnsi="Times New Roman"/>
                <w:sz w:val="24"/>
                <w:szCs w:val="24"/>
              </w:rPr>
              <w:t>генные</w:t>
            </w:r>
            <w:proofErr w:type="gramEnd"/>
            <w:r w:rsidRPr="001D1FF1">
              <w:rPr>
                <w:rFonts w:ascii="Times New Roman" w:hAnsi="Times New Roman"/>
                <w:sz w:val="24"/>
                <w:szCs w:val="24"/>
              </w:rPr>
              <w:t>, хромосомные, геномные. Частота и причины мутаций. Мутагенные факторы. Закон гомоло</w:t>
            </w:r>
            <w:r>
              <w:rPr>
                <w:rFonts w:ascii="Times New Roman" w:hAnsi="Times New Roman"/>
                <w:sz w:val="24"/>
                <w:szCs w:val="24"/>
              </w:rPr>
              <w:t xml:space="preserve">гических рядов в наследственной </w:t>
            </w:r>
            <w:r w:rsidRPr="001D1FF1">
              <w:rPr>
                <w:rFonts w:ascii="Times New Roman" w:hAnsi="Times New Roman"/>
                <w:sz w:val="24"/>
                <w:szCs w:val="24"/>
              </w:rPr>
              <w:t>изменчивости Н. И. Вавилов</w:t>
            </w:r>
            <w:r>
              <w:rPr>
                <w:rFonts w:ascii="Times New Roman" w:hAnsi="Times New Roman"/>
                <w:sz w:val="24"/>
                <w:szCs w:val="24"/>
              </w:rPr>
              <w:t>а</w:t>
            </w:r>
          </w:p>
          <w:p w14:paraId="75228F5F" w14:textId="1650A366" w:rsidR="00AB1F58" w:rsidRPr="00B519B9" w:rsidRDefault="00AB1F58" w:rsidP="00FD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D1FF1">
              <w:rPr>
                <w:rFonts w:ascii="Times New Roman" w:hAnsi="Times New Roman"/>
                <w:sz w:val="24"/>
                <w:szCs w:val="24"/>
              </w:rPr>
              <w:t xml:space="preserve">Генетика человека. Кариотип человека. Основные методы генетики человека: </w:t>
            </w:r>
            <w:r w:rsidRPr="001D1FF1">
              <w:rPr>
                <w:rFonts w:ascii="Times New Roman" w:hAnsi="Times New Roman"/>
                <w:sz w:val="24"/>
                <w:szCs w:val="24"/>
              </w:rPr>
              <w:lastRenderedPageBreak/>
              <w:t xml:space="preserve">генеалогический, близнецовый, цитогенетический, биохимический, молекулярно-генетический. Современное определение генотипа: </w:t>
            </w:r>
            <w:proofErr w:type="spellStart"/>
            <w:r w:rsidRPr="001D1FF1">
              <w:rPr>
                <w:rFonts w:ascii="Times New Roman" w:hAnsi="Times New Roman"/>
                <w:sz w:val="24"/>
                <w:szCs w:val="24"/>
              </w:rPr>
              <w:t>полногеномное</w:t>
            </w:r>
            <w:proofErr w:type="spellEnd"/>
            <w:r w:rsidRPr="001D1FF1">
              <w:rPr>
                <w:rFonts w:ascii="Times New Roman" w:hAnsi="Times New Roman"/>
                <w:sz w:val="24"/>
                <w:szCs w:val="24"/>
              </w:rPr>
              <w:t xml:space="preserve"> </w:t>
            </w:r>
            <w:proofErr w:type="spellStart"/>
            <w:r w:rsidRPr="001D1FF1">
              <w:rPr>
                <w:rFonts w:ascii="Times New Roman" w:hAnsi="Times New Roman"/>
                <w:sz w:val="24"/>
                <w:szCs w:val="24"/>
              </w:rPr>
              <w:t>секвенирование</w:t>
            </w:r>
            <w:proofErr w:type="spellEnd"/>
            <w:r w:rsidRPr="001D1FF1">
              <w:rPr>
                <w:rFonts w:ascii="Times New Roman" w:hAnsi="Times New Roman"/>
                <w:sz w:val="24"/>
                <w:szCs w:val="24"/>
              </w:rPr>
              <w:t xml:space="preserve">, </w:t>
            </w:r>
            <w:proofErr w:type="spellStart"/>
            <w:r w:rsidRPr="001D1FF1">
              <w:rPr>
                <w:rFonts w:ascii="Times New Roman" w:hAnsi="Times New Roman"/>
                <w:sz w:val="24"/>
                <w:szCs w:val="24"/>
              </w:rPr>
              <w:t>генотипирование</w:t>
            </w:r>
            <w:proofErr w:type="spellEnd"/>
            <w:r w:rsidRPr="001D1FF1">
              <w:rPr>
                <w:rFonts w:ascii="Times New Roman" w:hAnsi="Times New Roman"/>
                <w:sz w:val="24"/>
                <w:szCs w:val="24"/>
              </w:rPr>
              <w:t>,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w:t>
            </w:r>
            <w:r>
              <w:rPr>
                <w:rFonts w:ascii="Times New Roman" w:hAnsi="Times New Roman"/>
                <w:sz w:val="24"/>
                <w:szCs w:val="24"/>
              </w:rPr>
              <w:t>ка</w:t>
            </w:r>
          </w:p>
        </w:tc>
        <w:tc>
          <w:tcPr>
            <w:tcW w:w="992" w:type="dxa"/>
            <w:vMerge/>
            <w:shd w:val="clear" w:color="auto" w:fill="auto"/>
          </w:tcPr>
          <w:p w14:paraId="49E325E6" w14:textId="77777777" w:rsidR="00AB1F58" w:rsidRPr="00D87152"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A31C218"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B1F58" w:rsidRPr="00DE5638" w14:paraId="657DB1DD" w14:textId="77777777" w:rsidTr="00D53AF1">
        <w:trPr>
          <w:trHeight w:val="240"/>
        </w:trPr>
        <w:tc>
          <w:tcPr>
            <w:tcW w:w="2410" w:type="dxa"/>
            <w:vMerge/>
          </w:tcPr>
          <w:p w14:paraId="3D3F693C"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44B5022E" w14:textId="3C518A8F" w:rsidR="00AB1F58" w:rsidRPr="005943BB"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DE5638">
              <w:rPr>
                <w:rFonts w:ascii="Times New Roman" w:hAnsi="Times New Roman" w:cs="Times New Roman"/>
                <w:bCs/>
                <w:sz w:val="24"/>
                <w:szCs w:val="24"/>
              </w:rPr>
              <w:t>Практическ</w:t>
            </w:r>
            <w:r>
              <w:rPr>
                <w:rFonts w:ascii="Times New Roman" w:hAnsi="Times New Roman" w:cs="Times New Roman"/>
                <w:bCs/>
                <w:sz w:val="24"/>
                <w:szCs w:val="24"/>
              </w:rPr>
              <w:t>ое</w:t>
            </w:r>
            <w:r w:rsidRPr="00DE5638">
              <w:rPr>
                <w:rFonts w:ascii="Times New Roman" w:hAnsi="Times New Roman" w:cs="Times New Roman"/>
                <w:bCs/>
                <w:sz w:val="24"/>
                <w:szCs w:val="24"/>
              </w:rPr>
              <w:t xml:space="preserve"> заняти</w:t>
            </w:r>
            <w:r>
              <w:rPr>
                <w:rFonts w:ascii="Times New Roman" w:hAnsi="Times New Roman" w:cs="Times New Roman"/>
                <w:bCs/>
                <w:sz w:val="24"/>
                <w:szCs w:val="24"/>
              </w:rPr>
              <w:t>е</w:t>
            </w:r>
          </w:p>
        </w:tc>
        <w:tc>
          <w:tcPr>
            <w:tcW w:w="992" w:type="dxa"/>
            <w:vMerge w:val="restart"/>
            <w:shd w:val="clear" w:color="auto" w:fill="auto"/>
          </w:tcPr>
          <w:p w14:paraId="6F218150" w14:textId="1A9A0301" w:rsidR="00AB1F58" w:rsidRPr="00D87152"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736ADBC3"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B1F58" w:rsidRPr="00DE5638" w14:paraId="6F914D0D" w14:textId="77777777" w:rsidTr="00AB1F58">
        <w:trPr>
          <w:trHeight w:val="828"/>
        </w:trPr>
        <w:tc>
          <w:tcPr>
            <w:tcW w:w="2410" w:type="dxa"/>
            <w:vMerge/>
          </w:tcPr>
          <w:p w14:paraId="6289602B"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000000"/>
            </w:tcBorders>
            <w:shd w:val="clear" w:color="auto" w:fill="auto"/>
          </w:tcPr>
          <w:p w14:paraId="4B3B3A4C" w14:textId="1E403D37" w:rsidR="00AB1F58" w:rsidRPr="005943BB" w:rsidRDefault="00AB1F58"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 xml:space="preserve">№ </w:t>
            </w:r>
            <w:r w:rsidR="000651F5">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w:t>
            </w:r>
            <w:r w:rsidRPr="00996547">
              <w:rPr>
                <w:rFonts w:ascii="Times New Roman" w:eastAsia="Times New Roman" w:hAnsi="Times New Roman" w:cs="Times New Roman"/>
                <w:sz w:val="24"/>
                <w:szCs w:val="24"/>
              </w:rPr>
              <w:t>Решение задач на определение вероятности возникновения наследственных признаков при мон</w:t>
            </w:r>
            <w:proofErr w:type="gramStart"/>
            <w:r w:rsidRPr="00996547">
              <w:rPr>
                <w:rFonts w:ascii="Times New Roman" w:eastAsia="Times New Roman" w:hAnsi="Times New Roman" w:cs="Times New Roman"/>
                <w:sz w:val="24"/>
                <w:szCs w:val="24"/>
              </w:rPr>
              <w:t>о-</w:t>
            </w:r>
            <w:proofErr w:type="gramEnd"/>
            <w:r w:rsidRPr="00996547">
              <w:rPr>
                <w:rFonts w:ascii="Times New Roman" w:eastAsia="Times New Roman" w:hAnsi="Times New Roman" w:cs="Times New Roman"/>
                <w:sz w:val="24"/>
                <w:szCs w:val="24"/>
              </w:rPr>
              <w:t xml:space="preserve">, </w:t>
            </w:r>
            <w:proofErr w:type="spellStart"/>
            <w:r w:rsidRPr="00996547">
              <w:rPr>
                <w:rFonts w:ascii="Times New Roman" w:eastAsia="Times New Roman" w:hAnsi="Times New Roman" w:cs="Times New Roman"/>
                <w:sz w:val="24"/>
                <w:szCs w:val="24"/>
              </w:rPr>
              <w:t>ди</w:t>
            </w:r>
            <w:proofErr w:type="spellEnd"/>
            <w:r w:rsidRPr="00996547">
              <w:rPr>
                <w:rFonts w:ascii="Times New Roman" w:eastAsia="Times New Roman" w:hAnsi="Times New Roman" w:cs="Times New Roman"/>
                <w:sz w:val="24"/>
                <w:szCs w:val="24"/>
              </w:rPr>
              <w:t>-, полигибридном и анализирующем скрещивании, составление генотипических схем скрещивания</w:t>
            </w:r>
          </w:p>
        </w:tc>
        <w:tc>
          <w:tcPr>
            <w:tcW w:w="992" w:type="dxa"/>
            <w:vMerge/>
            <w:tcBorders>
              <w:bottom w:val="single" w:sz="4" w:space="0" w:color="000000"/>
            </w:tcBorders>
            <w:shd w:val="clear" w:color="auto" w:fill="auto"/>
          </w:tcPr>
          <w:p w14:paraId="3A3845EF" w14:textId="77777777" w:rsidR="00AB1F58" w:rsidRPr="00D87152"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1BDFB0E0"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B1F58" w:rsidRPr="00DE5638" w14:paraId="76BD213C" w14:textId="77777777" w:rsidTr="00D53AF1">
        <w:trPr>
          <w:trHeight w:val="240"/>
        </w:trPr>
        <w:tc>
          <w:tcPr>
            <w:tcW w:w="2410" w:type="dxa"/>
            <w:vMerge/>
          </w:tcPr>
          <w:p w14:paraId="49FEFA4F"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55D58BC1" w14:textId="7A6C2BDC" w:rsidR="00AB1F58" w:rsidRPr="005943BB"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Практическ</w:t>
            </w:r>
            <w:r>
              <w:rPr>
                <w:rFonts w:ascii="Times New Roman" w:hAnsi="Times New Roman" w:cs="Times New Roman"/>
                <w:bCs/>
                <w:sz w:val="24"/>
                <w:szCs w:val="24"/>
              </w:rPr>
              <w:t>ое</w:t>
            </w:r>
            <w:r w:rsidRPr="00DE5638">
              <w:rPr>
                <w:rFonts w:ascii="Times New Roman" w:hAnsi="Times New Roman" w:cs="Times New Roman"/>
                <w:bCs/>
                <w:sz w:val="24"/>
                <w:szCs w:val="24"/>
              </w:rPr>
              <w:t xml:space="preserve"> заняти</w:t>
            </w:r>
            <w:r>
              <w:rPr>
                <w:rFonts w:ascii="Times New Roman" w:hAnsi="Times New Roman" w:cs="Times New Roman"/>
                <w:bCs/>
                <w:sz w:val="24"/>
                <w:szCs w:val="24"/>
              </w:rPr>
              <w:t>е</w:t>
            </w:r>
          </w:p>
        </w:tc>
        <w:tc>
          <w:tcPr>
            <w:tcW w:w="992" w:type="dxa"/>
            <w:vMerge w:val="restart"/>
            <w:shd w:val="clear" w:color="auto" w:fill="auto"/>
          </w:tcPr>
          <w:p w14:paraId="7C5F49E5" w14:textId="7BE02D89" w:rsidR="00AB1F58" w:rsidRPr="00D87152"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6EA2CDC6"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B1F58" w:rsidRPr="00DE5638" w14:paraId="1542B05B" w14:textId="77777777" w:rsidTr="00AB1F58">
        <w:trPr>
          <w:trHeight w:val="1178"/>
        </w:trPr>
        <w:tc>
          <w:tcPr>
            <w:tcW w:w="2410" w:type="dxa"/>
            <w:vMerge/>
            <w:tcBorders>
              <w:bottom w:val="single" w:sz="4" w:space="0" w:color="000000"/>
            </w:tcBorders>
          </w:tcPr>
          <w:p w14:paraId="65FFDDEB"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auto"/>
            </w:tcBorders>
            <w:shd w:val="clear" w:color="auto" w:fill="auto"/>
          </w:tcPr>
          <w:p w14:paraId="23F15AD0" w14:textId="04CAADAD" w:rsidR="00AB1F58" w:rsidRPr="00FD2670" w:rsidRDefault="00AB1F58" w:rsidP="00117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651F5">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w:t>
            </w:r>
            <w:r w:rsidRPr="00996547">
              <w:rPr>
                <w:rFonts w:ascii="Times New Roman" w:eastAsia="Times New Roman" w:hAnsi="Times New Roman" w:cs="Times New Roman"/>
                <w:sz w:val="24"/>
                <w:szCs w:val="24"/>
              </w:rPr>
              <w:t>Решение задач на определение вероятности возникновения наследственных признаков при сцепленном наследовании</w:t>
            </w:r>
            <w:r>
              <w:rPr>
                <w:rFonts w:ascii="Times New Roman" w:eastAsia="Times New Roman" w:hAnsi="Times New Roman" w:cs="Times New Roman"/>
                <w:sz w:val="24"/>
                <w:szCs w:val="24"/>
              </w:rPr>
              <w:t xml:space="preserve"> и других</w:t>
            </w:r>
            <w:r w:rsidRPr="00147D80">
              <w:rPr>
                <w:rFonts w:ascii="Times New Roman" w:eastAsia="Times New Roman" w:hAnsi="Times New Roman" w:cs="Times New Roman"/>
                <w:sz w:val="24"/>
                <w:szCs w:val="24"/>
              </w:rPr>
              <w:t xml:space="preserve"> типах взаимодействия генов</w:t>
            </w:r>
            <w:r w:rsidRPr="00996547">
              <w:rPr>
                <w:rFonts w:ascii="Times New Roman" w:eastAsia="Times New Roman" w:hAnsi="Times New Roman" w:cs="Times New Roman"/>
                <w:sz w:val="24"/>
                <w:szCs w:val="24"/>
              </w:rPr>
              <w:t>, составление генотипических схем скрещивания</w:t>
            </w:r>
            <w:r w:rsidRPr="00117B74">
              <w:rPr>
                <w:rFonts w:ascii="Times New Roman" w:eastAsia="Times New Roman" w:hAnsi="Times New Roman" w:cs="Times New Roman"/>
                <w:sz w:val="24"/>
                <w:szCs w:val="24"/>
              </w:rPr>
              <w:t xml:space="preserve">.  </w:t>
            </w:r>
            <w:r w:rsidRPr="000651F5">
              <w:rPr>
                <w:rFonts w:ascii="Times New Roman" w:eastAsia="Times New Roman" w:hAnsi="Times New Roman" w:cs="Times New Roman"/>
                <w:sz w:val="24"/>
                <w:szCs w:val="24"/>
              </w:rPr>
              <w:t>Составлени</w:t>
            </w:r>
            <w:r w:rsidR="00117B74">
              <w:rPr>
                <w:rFonts w:ascii="Times New Roman" w:eastAsia="Times New Roman" w:hAnsi="Times New Roman" w:cs="Times New Roman"/>
                <w:sz w:val="24"/>
                <w:szCs w:val="24"/>
              </w:rPr>
              <w:t>е и анализ родословных человека</w:t>
            </w:r>
          </w:p>
        </w:tc>
        <w:tc>
          <w:tcPr>
            <w:tcW w:w="992" w:type="dxa"/>
            <w:vMerge/>
            <w:tcBorders>
              <w:bottom w:val="single" w:sz="4" w:space="0" w:color="auto"/>
            </w:tcBorders>
            <w:shd w:val="clear" w:color="auto" w:fill="auto"/>
          </w:tcPr>
          <w:p w14:paraId="7D359A40"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0C6B8E67"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3B569C8F" w14:textId="77777777" w:rsidTr="00D53AF1">
        <w:trPr>
          <w:trHeight w:val="263"/>
        </w:trPr>
        <w:tc>
          <w:tcPr>
            <w:tcW w:w="11624" w:type="dxa"/>
            <w:gridSpan w:val="2"/>
            <w:shd w:val="clear" w:color="auto" w:fill="auto"/>
          </w:tcPr>
          <w:p w14:paraId="30E833CA" w14:textId="38D9063F"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6</w:t>
            </w:r>
            <w:r w:rsidRPr="00DE5638">
              <w:rPr>
                <w:rFonts w:ascii="Times New Roman" w:hAnsi="Times New Roman" w:cs="Times New Roman"/>
                <w:b/>
                <w:bCs/>
                <w:sz w:val="24"/>
                <w:szCs w:val="24"/>
              </w:rPr>
              <w:t xml:space="preserve">. </w:t>
            </w:r>
            <w:r>
              <w:rPr>
                <w:rFonts w:ascii="Times New Roman" w:eastAsia="Times New Roman" w:hAnsi="Times New Roman" w:cs="Times New Roman"/>
                <w:b/>
                <w:sz w:val="24"/>
                <w:szCs w:val="24"/>
              </w:rPr>
              <w:t>Эволюционная биология</w:t>
            </w:r>
          </w:p>
        </w:tc>
        <w:tc>
          <w:tcPr>
            <w:tcW w:w="992" w:type="dxa"/>
            <w:shd w:val="clear" w:color="auto" w:fill="auto"/>
          </w:tcPr>
          <w:p w14:paraId="57178C4C" w14:textId="316AE236" w:rsidR="00FE7D2B" w:rsidRPr="00DE5638"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1843" w:type="dxa"/>
            <w:vMerge w:val="restart"/>
            <w:shd w:val="clear" w:color="auto" w:fill="auto"/>
            <w:vAlign w:val="center"/>
          </w:tcPr>
          <w:p w14:paraId="46B34876" w14:textId="7A5E56E5" w:rsidR="00FE7D2B" w:rsidRPr="00DE5638" w:rsidRDefault="00FE7D2B"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p w14:paraId="437A0675" w14:textId="0277350B"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751F5A" w:rsidRPr="00DE5638" w14:paraId="6B6FB017" w14:textId="77777777" w:rsidTr="00D53AF1">
        <w:trPr>
          <w:trHeight w:val="240"/>
        </w:trPr>
        <w:tc>
          <w:tcPr>
            <w:tcW w:w="2410" w:type="dxa"/>
            <w:vMerge w:val="restart"/>
            <w:shd w:val="clear" w:color="auto" w:fill="auto"/>
          </w:tcPr>
          <w:p w14:paraId="22DFB1D4" w14:textId="31B56365"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Эволюционная </w:t>
            </w:r>
            <w:r>
              <w:rPr>
                <w:rFonts w:ascii="Times New Roman" w:hAnsi="Times New Roman" w:cs="Times New Roman"/>
                <w:bCs/>
                <w:sz w:val="24"/>
                <w:szCs w:val="24"/>
              </w:rPr>
              <w:lastRenderedPageBreak/>
              <w:t>теория</w:t>
            </w:r>
            <w:r>
              <w:rPr>
                <w:rFonts w:ascii="Times New Roman" w:hAnsi="Times New Roman" w:cs="Times New Roman"/>
                <w:bCs/>
                <w:sz w:val="24"/>
                <w:szCs w:val="24"/>
              </w:rPr>
              <w:br/>
              <w:t xml:space="preserve"> и ее место</w:t>
            </w:r>
          </w:p>
          <w:p w14:paraId="5DB74D01" w14:textId="77777777"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в биологии</w:t>
            </w:r>
            <w:r w:rsidRPr="00351DBB">
              <w:rPr>
                <w:rFonts w:ascii="Times New Roman" w:hAnsi="Times New Roman" w:cs="Times New Roman"/>
                <w:bCs/>
                <w:sz w:val="24"/>
                <w:szCs w:val="24"/>
              </w:rPr>
              <w:t xml:space="preserve"> </w:t>
            </w:r>
          </w:p>
          <w:p w14:paraId="3BE4EB48" w14:textId="77777777"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roofErr w:type="spellStart"/>
            <w:r w:rsidRPr="00351DBB">
              <w:rPr>
                <w:rFonts w:ascii="Times New Roman" w:hAnsi="Times New Roman" w:cs="Times New Roman"/>
                <w:bCs/>
                <w:sz w:val="24"/>
                <w:szCs w:val="24"/>
              </w:rPr>
              <w:t>Микроэволюция</w:t>
            </w:r>
            <w:proofErr w:type="spellEnd"/>
          </w:p>
          <w:p w14:paraId="04C0DC90" w14:textId="4FF94A30" w:rsidR="00751F5A" w:rsidRPr="00DE5638"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351DBB">
              <w:rPr>
                <w:rFonts w:ascii="Times New Roman" w:hAnsi="Times New Roman" w:cs="Times New Roman"/>
                <w:bCs/>
                <w:sz w:val="24"/>
                <w:szCs w:val="24"/>
              </w:rPr>
              <w:t>Макроэволюция</w:t>
            </w:r>
          </w:p>
        </w:tc>
        <w:tc>
          <w:tcPr>
            <w:tcW w:w="9214" w:type="dxa"/>
            <w:shd w:val="clear" w:color="auto" w:fill="auto"/>
          </w:tcPr>
          <w:p w14:paraId="75DA4625"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lastRenderedPageBreak/>
              <w:t>Содержание учебного материала</w:t>
            </w:r>
          </w:p>
        </w:tc>
        <w:tc>
          <w:tcPr>
            <w:tcW w:w="992" w:type="dxa"/>
            <w:vMerge w:val="restart"/>
            <w:shd w:val="clear" w:color="auto" w:fill="auto"/>
          </w:tcPr>
          <w:p w14:paraId="51C1DE5E" w14:textId="6C3ADD41" w:rsidR="00751F5A" w:rsidRPr="00DE5638" w:rsidRDefault="00937B9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tcPr>
          <w:p w14:paraId="157CAFC4"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6E7ACECA" w14:textId="77777777" w:rsidTr="00B203B7">
        <w:trPr>
          <w:trHeight w:val="7123"/>
        </w:trPr>
        <w:tc>
          <w:tcPr>
            <w:tcW w:w="2410" w:type="dxa"/>
            <w:vMerge/>
            <w:tcBorders>
              <w:bottom w:val="single" w:sz="4" w:space="0" w:color="000000"/>
            </w:tcBorders>
          </w:tcPr>
          <w:p w14:paraId="36C363E8"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000000"/>
            </w:tcBorders>
            <w:shd w:val="clear" w:color="auto" w:fill="auto"/>
          </w:tcPr>
          <w:p w14:paraId="55BC0A16" w14:textId="77777777" w:rsidR="00AB1F58" w:rsidRDefault="00751F5A"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w:t>
            </w:r>
            <w:r>
              <w:rPr>
                <w:rFonts w:ascii="Times New Roman" w:hAnsi="Times New Roman" w:cs="Times New Roman"/>
                <w:bCs/>
                <w:sz w:val="24"/>
                <w:szCs w:val="24"/>
              </w:rPr>
              <w:t xml:space="preserve"> </w:t>
            </w:r>
            <w:r w:rsidRPr="00351DBB">
              <w:rPr>
                <w:rFonts w:ascii="Times New Roman" w:hAnsi="Times New Roman" w:cs="Times New Roman"/>
                <w:bCs/>
                <w:sz w:val="24"/>
                <w:szCs w:val="24"/>
              </w:rPr>
              <w:t xml:space="preserve">наук. </w:t>
            </w:r>
          </w:p>
          <w:p w14:paraId="6F0F8DBD" w14:textId="77777777" w:rsidR="00AB1F58" w:rsidRDefault="00751F5A"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Свидетельства эволюции. Палеонтологические: последовательность появления видов в палеонтологической</w:t>
            </w:r>
            <w:r>
              <w:rPr>
                <w:rFonts w:ascii="Times New Roman" w:hAnsi="Times New Roman" w:cs="Times New Roman"/>
                <w:bCs/>
                <w:sz w:val="24"/>
                <w:szCs w:val="24"/>
              </w:rPr>
              <w:t xml:space="preserve"> </w:t>
            </w:r>
            <w:r w:rsidRPr="00351DBB">
              <w:rPr>
                <w:rFonts w:ascii="Times New Roman" w:hAnsi="Times New Roman" w:cs="Times New Roman"/>
                <w:bCs/>
                <w:sz w:val="24"/>
                <w:szCs w:val="24"/>
              </w:rPr>
              <w:t xml:space="preserve">летописи, переходные формы. </w:t>
            </w:r>
            <w:proofErr w:type="gramStart"/>
            <w:r w:rsidRPr="00351DBB">
              <w:rPr>
                <w:rFonts w:ascii="Times New Roman" w:hAnsi="Times New Roman" w:cs="Times New Roman"/>
                <w:bCs/>
                <w:sz w:val="24"/>
                <w:szCs w:val="24"/>
              </w:rPr>
              <w:t>Биогеографические</w:t>
            </w:r>
            <w:proofErr w:type="gramEnd"/>
            <w:r w:rsidRPr="00351DBB">
              <w:rPr>
                <w:rFonts w:ascii="Times New Roman" w:hAnsi="Times New Roman" w:cs="Times New Roman"/>
                <w:bCs/>
                <w:sz w:val="24"/>
                <w:szCs w:val="24"/>
              </w:rPr>
              <w:t xml:space="preserve">: сходство и различие фаун и флор материков и островов. Эмбриологические: сходства и различия эмбрионов разных видов позвоночных. </w:t>
            </w:r>
          </w:p>
          <w:p w14:paraId="7B07C1E9" w14:textId="73A70239" w:rsidR="00AB1F58" w:rsidRDefault="00751F5A"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живых организмов</w:t>
            </w:r>
            <w:r>
              <w:rPr>
                <w:rFonts w:ascii="Times New Roman" w:hAnsi="Times New Roman" w:cs="Times New Roman"/>
                <w:bCs/>
                <w:sz w:val="24"/>
                <w:szCs w:val="24"/>
              </w:rPr>
              <w:t>.</w:t>
            </w:r>
          </w:p>
          <w:p w14:paraId="690D4B33" w14:textId="3E0AE587" w:rsidR="00AB1F58"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14:paraId="7DA40ACB" w14:textId="77777777" w:rsidR="00751F5A" w:rsidRPr="00351DBB"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 xml:space="preserve">Синтетическая теория эволюции (СТЭ) и её основные положения. </w:t>
            </w:r>
            <w:proofErr w:type="spellStart"/>
            <w:r w:rsidRPr="00351DBB">
              <w:rPr>
                <w:rFonts w:ascii="Times New Roman" w:hAnsi="Times New Roman" w:cs="Times New Roman"/>
                <w:bCs/>
                <w:sz w:val="24"/>
                <w:szCs w:val="24"/>
              </w:rPr>
              <w:t>Микроэволюция</w:t>
            </w:r>
            <w:proofErr w:type="spellEnd"/>
            <w:r>
              <w:rPr>
                <w:rFonts w:ascii="Times New Roman" w:hAnsi="Times New Roman" w:cs="Times New Roman"/>
                <w:bCs/>
                <w:sz w:val="24"/>
                <w:szCs w:val="24"/>
              </w:rPr>
              <w:t xml:space="preserve">. </w:t>
            </w:r>
            <w:r w:rsidRPr="00351DBB">
              <w:rPr>
                <w:rFonts w:ascii="Times New Roman" w:hAnsi="Times New Roman" w:cs="Times New Roman"/>
                <w:bCs/>
                <w:sz w:val="24"/>
                <w:szCs w:val="24"/>
              </w:rPr>
              <w:t>Популяция как единица вида и эволюции.</w:t>
            </w:r>
          </w:p>
          <w:p w14:paraId="2129CA7F" w14:textId="375CFC32" w:rsidR="00751F5A"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Движущие силы (факторы)</w:t>
            </w:r>
            <w:r>
              <w:rPr>
                <w:rFonts w:ascii="Times New Roman" w:hAnsi="Times New Roman" w:cs="Times New Roman"/>
                <w:bCs/>
                <w:sz w:val="24"/>
                <w:szCs w:val="24"/>
              </w:rPr>
              <w:t xml:space="preserve"> </w:t>
            </w:r>
            <w:r w:rsidRPr="00351DBB">
              <w:rPr>
                <w:rFonts w:ascii="Times New Roman" w:hAnsi="Times New Roman" w:cs="Times New Roman"/>
                <w:bCs/>
                <w:sz w:val="24"/>
                <w:szCs w:val="24"/>
              </w:rPr>
              <w:t>эволюции видов в природе. Мутационный процесс и комбинативная изменчивость. Популяционные волны и дрейф генов. Изоляция и миграция.</w:t>
            </w:r>
            <w:r>
              <w:rPr>
                <w:rFonts w:ascii="Times New Roman" w:hAnsi="Times New Roman" w:cs="Times New Roman"/>
                <w:bCs/>
                <w:sz w:val="24"/>
                <w:szCs w:val="24"/>
              </w:rPr>
              <w:t xml:space="preserve"> </w:t>
            </w:r>
            <w:r w:rsidRPr="00351DBB">
              <w:rPr>
                <w:rFonts w:ascii="Times New Roman" w:hAnsi="Times New Roman" w:cs="Times New Roman"/>
                <w:bCs/>
                <w:sz w:val="24"/>
                <w:szCs w:val="24"/>
              </w:rPr>
              <w:t>Естественный отбор – направляющий фактор эволюции. Формы естественного отбора.</w:t>
            </w:r>
            <w:r>
              <w:rPr>
                <w:rFonts w:ascii="Times New Roman" w:hAnsi="Times New Roman" w:cs="Times New Roman"/>
                <w:bCs/>
                <w:sz w:val="24"/>
                <w:szCs w:val="24"/>
              </w:rPr>
              <w:t xml:space="preserve"> </w:t>
            </w:r>
            <w:r w:rsidRPr="00351DBB">
              <w:rPr>
                <w:rFonts w:ascii="Times New Roman" w:hAnsi="Times New Roman" w:cs="Times New Roman"/>
                <w:bCs/>
                <w:sz w:val="24"/>
                <w:szCs w:val="24"/>
              </w:rPr>
              <w:t>Приспособленность организмов как результат эволюции. Примеры приспособлений у организмов. Ароморфозы и идиоадаптации. Вид</w:t>
            </w:r>
            <w:r>
              <w:rPr>
                <w:rFonts w:ascii="Times New Roman" w:hAnsi="Times New Roman" w:cs="Times New Roman"/>
                <w:bCs/>
                <w:sz w:val="24"/>
                <w:szCs w:val="24"/>
              </w:rPr>
              <w:t xml:space="preserve"> </w:t>
            </w:r>
            <w:r w:rsidRPr="00351DBB">
              <w:rPr>
                <w:rFonts w:ascii="Times New Roman" w:hAnsi="Times New Roman" w:cs="Times New Roman"/>
                <w:bCs/>
                <w:sz w:val="24"/>
                <w:szCs w:val="24"/>
              </w:rPr>
              <w:t>и видообразование. Критерии вида. Основные формы видообразования: географическое, экологическое</w:t>
            </w:r>
          </w:p>
          <w:p w14:paraId="38AD36B4" w14:textId="4AC70A39" w:rsidR="00751F5A" w:rsidRPr="00AB1F58" w:rsidRDefault="00751F5A" w:rsidP="00AB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Макроэволюция. Формы эволюции: филетическая, дивергентная, конвергентная, параллельная. Необратимость эволюции</w:t>
            </w:r>
          </w:p>
        </w:tc>
        <w:tc>
          <w:tcPr>
            <w:tcW w:w="992" w:type="dxa"/>
            <w:vMerge/>
            <w:tcBorders>
              <w:bottom w:val="single" w:sz="4" w:space="0" w:color="auto"/>
            </w:tcBorders>
            <w:shd w:val="clear" w:color="auto" w:fill="auto"/>
          </w:tcPr>
          <w:p w14:paraId="29A7D40E"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267EEDF0"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3FFE7ACA" w14:textId="77777777" w:rsidTr="00D53AF1">
        <w:trPr>
          <w:trHeight w:val="185"/>
        </w:trPr>
        <w:tc>
          <w:tcPr>
            <w:tcW w:w="2410" w:type="dxa"/>
            <w:vMerge/>
          </w:tcPr>
          <w:p w14:paraId="181B9D28" w14:textId="77777777" w:rsidR="00751F5A" w:rsidRPr="00DE5638"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7668C9D7" w14:textId="66CC8646" w:rsidR="00751F5A" w:rsidRPr="008870D6" w:rsidRDefault="00751F5A"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8870D6">
              <w:rPr>
                <w:rFonts w:ascii="Times New Roman" w:hAnsi="Times New Roman" w:cs="Times New Roman"/>
                <w:bCs/>
                <w:sz w:val="24"/>
                <w:szCs w:val="24"/>
              </w:rPr>
              <w:t xml:space="preserve">Практическое занятие </w:t>
            </w:r>
          </w:p>
        </w:tc>
        <w:tc>
          <w:tcPr>
            <w:tcW w:w="992" w:type="dxa"/>
            <w:vMerge w:val="restart"/>
            <w:tcBorders>
              <w:top w:val="single" w:sz="4" w:space="0" w:color="auto"/>
            </w:tcBorders>
            <w:shd w:val="clear" w:color="auto" w:fill="auto"/>
          </w:tcPr>
          <w:p w14:paraId="2D1433CB" w14:textId="77E174D1" w:rsidR="00751F5A" w:rsidRPr="00967F43"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852E4">
              <w:rPr>
                <w:rFonts w:ascii="Times New Roman" w:hAnsi="Times New Roman" w:cs="Times New Roman"/>
                <w:sz w:val="24"/>
                <w:szCs w:val="24"/>
              </w:rPr>
              <w:t>1</w:t>
            </w:r>
          </w:p>
        </w:tc>
        <w:tc>
          <w:tcPr>
            <w:tcW w:w="1843" w:type="dxa"/>
            <w:vMerge/>
            <w:shd w:val="clear" w:color="auto" w:fill="auto"/>
          </w:tcPr>
          <w:p w14:paraId="7B13C1CB" w14:textId="77777777" w:rsidR="00751F5A" w:rsidRPr="00DE5638"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0ED7BDEE" w14:textId="77777777" w:rsidTr="00D53AF1">
        <w:trPr>
          <w:trHeight w:val="240"/>
        </w:trPr>
        <w:tc>
          <w:tcPr>
            <w:tcW w:w="2410" w:type="dxa"/>
            <w:vMerge/>
          </w:tcPr>
          <w:p w14:paraId="1E8A5004" w14:textId="77777777" w:rsidR="00751F5A" w:rsidRPr="00DE5638"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3B2C6F49" w14:textId="1BBFD21A" w:rsidR="00751F5A" w:rsidRPr="008870D6" w:rsidRDefault="00751F5A"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8870D6">
              <w:rPr>
                <w:rFonts w:ascii="Times New Roman" w:hAnsi="Times New Roman" w:cs="Times New Roman"/>
                <w:bCs/>
                <w:sz w:val="24"/>
                <w:szCs w:val="24"/>
              </w:rPr>
              <w:t xml:space="preserve">№ </w:t>
            </w:r>
            <w:r w:rsidR="000651F5" w:rsidRPr="008870D6">
              <w:rPr>
                <w:rFonts w:ascii="Times New Roman" w:hAnsi="Times New Roman" w:cs="Times New Roman"/>
                <w:bCs/>
                <w:sz w:val="24"/>
                <w:szCs w:val="24"/>
              </w:rPr>
              <w:t>6</w:t>
            </w:r>
            <w:r w:rsidRPr="008870D6">
              <w:rPr>
                <w:rFonts w:ascii="Times New Roman" w:hAnsi="Times New Roman" w:cs="Times New Roman"/>
                <w:bCs/>
                <w:sz w:val="24"/>
                <w:szCs w:val="24"/>
              </w:rPr>
              <w:t xml:space="preserve"> «Сравнение видов по морфологическому критерию»</w:t>
            </w:r>
          </w:p>
        </w:tc>
        <w:tc>
          <w:tcPr>
            <w:tcW w:w="992" w:type="dxa"/>
            <w:vMerge/>
            <w:shd w:val="clear" w:color="auto" w:fill="auto"/>
          </w:tcPr>
          <w:p w14:paraId="32B62873" w14:textId="77777777" w:rsidR="00751F5A" w:rsidRPr="00DE5638"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13A90F5" w14:textId="77777777" w:rsidR="00751F5A" w:rsidRPr="00DE5638"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117F80F6" w14:textId="77777777" w:rsidTr="00D53AF1">
        <w:trPr>
          <w:trHeight w:val="240"/>
        </w:trPr>
        <w:tc>
          <w:tcPr>
            <w:tcW w:w="11624" w:type="dxa"/>
            <w:gridSpan w:val="2"/>
            <w:shd w:val="clear" w:color="auto" w:fill="auto"/>
          </w:tcPr>
          <w:p w14:paraId="1B4ECD6C" w14:textId="0A7E5020"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7</w:t>
            </w:r>
            <w:r w:rsidRPr="00DE5638">
              <w:rPr>
                <w:rFonts w:ascii="Times New Roman" w:hAnsi="Times New Roman" w:cs="Times New Roman"/>
                <w:b/>
                <w:bCs/>
                <w:sz w:val="24"/>
                <w:szCs w:val="24"/>
              </w:rPr>
              <w:t xml:space="preserve">. </w:t>
            </w:r>
            <w:r w:rsidRPr="00996547">
              <w:rPr>
                <w:rFonts w:ascii="Times New Roman" w:eastAsia="Times New Roman" w:hAnsi="Times New Roman" w:cs="Times New Roman"/>
                <w:b/>
                <w:sz w:val="24"/>
                <w:szCs w:val="24"/>
              </w:rPr>
              <w:t>Возникновение и развитие жизни на Земле</w:t>
            </w:r>
          </w:p>
        </w:tc>
        <w:tc>
          <w:tcPr>
            <w:tcW w:w="992" w:type="dxa"/>
            <w:shd w:val="clear" w:color="auto" w:fill="auto"/>
          </w:tcPr>
          <w:p w14:paraId="392B6155" w14:textId="3B11F4D0" w:rsidR="00FE7D2B" w:rsidRPr="00DE5638"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1843" w:type="dxa"/>
            <w:vMerge w:val="restart"/>
            <w:shd w:val="clear" w:color="auto" w:fill="auto"/>
            <w:vAlign w:val="center"/>
          </w:tcPr>
          <w:p w14:paraId="6A09B55C" w14:textId="4EA5FCAC" w:rsidR="00FE7D2B" w:rsidRPr="00DE5638" w:rsidRDefault="00FE7D2B"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 xml:space="preserve">ОК-01, ОК-02, </w:t>
            </w:r>
            <w:r w:rsidRPr="00DE5638">
              <w:rPr>
                <w:rFonts w:ascii="Times New Roman" w:hAnsi="Times New Roman" w:cs="Times New Roman"/>
                <w:bCs/>
                <w:sz w:val="24"/>
                <w:szCs w:val="24"/>
              </w:rPr>
              <w:lastRenderedPageBreak/>
              <w:t>ОК-04</w:t>
            </w:r>
          </w:p>
        </w:tc>
      </w:tr>
      <w:tr w:rsidR="00751F5A" w:rsidRPr="00DE5638" w14:paraId="17751434" w14:textId="77777777" w:rsidTr="00751F5A">
        <w:trPr>
          <w:trHeight w:val="7799"/>
        </w:trPr>
        <w:tc>
          <w:tcPr>
            <w:tcW w:w="2410" w:type="dxa"/>
            <w:vMerge w:val="restart"/>
            <w:shd w:val="clear" w:color="auto" w:fill="auto"/>
          </w:tcPr>
          <w:p w14:paraId="126A0506" w14:textId="0E22198B"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lastRenderedPageBreak/>
              <w:t>Зарождение</w:t>
            </w:r>
          </w:p>
          <w:p w14:paraId="285611B5" w14:textId="77777777"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и развитие жизни</w:t>
            </w:r>
          </w:p>
          <w:p w14:paraId="11700CB3" w14:textId="77777777"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 Система органического мира</w:t>
            </w:r>
          </w:p>
          <w:p w14:paraId="0047A1E4" w14:textId="12A3F790"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D5510">
              <w:rPr>
                <w:rFonts w:ascii="Times New Roman" w:hAnsi="Times New Roman" w:cs="Times New Roman"/>
                <w:bCs/>
                <w:sz w:val="24"/>
                <w:szCs w:val="24"/>
              </w:rPr>
              <w:t xml:space="preserve"> Происхождение</w:t>
            </w:r>
            <w:r>
              <w:rPr>
                <w:rFonts w:ascii="Times New Roman" w:hAnsi="Times New Roman" w:cs="Times New Roman"/>
                <w:bCs/>
                <w:sz w:val="24"/>
                <w:szCs w:val="24"/>
              </w:rPr>
              <w:t xml:space="preserve"> </w:t>
            </w:r>
            <w:r w:rsidRPr="000D5510">
              <w:rPr>
                <w:rFonts w:ascii="Times New Roman" w:hAnsi="Times New Roman" w:cs="Times New Roman"/>
                <w:bCs/>
                <w:sz w:val="24"/>
                <w:szCs w:val="24"/>
              </w:rPr>
              <w:t>человека – антропогенез</w:t>
            </w:r>
          </w:p>
          <w:p w14:paraId="63831E7A" w14:textId="571A55AF" w:rsidR="00751F5A" w:rsidRPr="00DE5638"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 Основные стадии эволюции человека</w:t>
            </w:r>
          </w:p>
        </w:tc>
        <w:tc>
          <w:tcPr>
            <w:tcW w:w="9214" w:type="dxa"/>
            <w:shd w:val="clear" w:color="auto" w:fill="auto"/>
          </w:tcPr>
          <w:p w14:paraId="3835289B"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6CAA0DC5"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p w14:paraId="6A638691" w14:textId="05D9504D"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72E54BA"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0A60F8E3" w14:textId="77777777" w:rsidTr="00751F5A">
        <w:trPr>
          <w:trHeight w:val="7799"/>
        </w:trPr>
        <w:tc>
          <w:tcPr>
            <w:tcW w:w="2410" w:type="dxa"/>
            <w:vMerge/>
            <w:tcBorders>
              <w:bottom w:val="single" w:sz="4" w:space="0" w:color="000000"/>
            </w:tcBorders>
          </w:tcPr>
          <w:p w14:paraId="0194BDF3"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000000"/>
            </w:tcBorders>
            <w:shd w:val="clear" w:color="auto" w:fill="auto"/>
          </w:tcPr>
          <w:p w14:paraId="695A300E" w14:textId="650E7056" w:rsidR="00751F5A" w:rsidRPr="00351DBB" w:rsidRDefault="00751F5A"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351DBB">
              <w:rPr>
                <w:rFonts w:ascii="Times New Roman" w:hAnsi="Times New Roman" w:cs="Times New Roman"/>
                <w:sz w:val="24"/>
                <w:szCs w:val="24"/>
              </w:rPr>
              <w:t xml:space="preserve">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w:t>
            </w:r>
            <w:proofErr w:type="gramStart"/>
            <w:r w:rsidRPr="00351DBB">
              <w:rPr>
                <w:rFonts w:ascii="Times New Roman" w:hAnsi="Times New Roman" w:cs="Times New Roman"/>
                <w:sz w:val="24"/>
                <w:szCs w:val="24"/>
              </w:rPr>
              <w:t>из</w:t>
            </w:r>
            <w:proofErr w:type="gramEnd"/>
            <w:r w:rsidRPr="00AF325E">
              <w:rPr>
                <w:rFonts w:ascii="Times New Roman" w:hAnsi="Times New Roman" w:cs="Times New Roman"/>
                <w:sz w:val="24"/>
                <w:szCs w:val="24"/>
              </w:rPr>
              <w:t xml:space="preserve"> </w:t>
            </w:r>
            <w:r w:rsidRPr="00351DBB">
              <w:rPr>
                <w:rFonts w:ascii="Times New Roman" w:hAnsi="Times New Roman" w:cs="Times New Roman"/>
                <w:sz w:val="24"/>
                <w:szCs w:val="24"/>
              </w:rPr>
              <w:t>неорганических. Экспериментальное подтверждение химической эволюции. Начальные этапы биологической эволюции. Гипотеза РН</w:t>
            </w:r>
            <w:proofErr w:type="gramStart"/>
            <w:r w:rsidRPr="00351DBB">
              <w:rPr>
                <w:rFonts w:ascii="Times New Roman" w:hAnsi="Times New Roman" w:cs="Times New Roman"/>
                <w:sz w:val="24"/>
                <w:szCs w:val="24"/>
              </w:rPr>
              <w:t>К-</w:t>
            </w:r>
            <w:proofErr w:type="gramEnd"/>
            <w:r w:rsidRPr="00351DBB">
              <w:rPr>
                <w:rFonts w:ascii="Times New Roman" w:hAnsi="Times New Roman" w:cs="Times New Roman"/>
                <w:sz w:val="24"/>
                <w:szCs w:val="24"/>
              </w:rPr>
              <w:t xml:space="preserve"> мира. Формирование мембранных структур и возникновение </w:t>
            </w:r>
            <w:proofErr w:type="spellStart"/>
            <w:r w:rsidRPr="00351DBB">
              <w:rPr>
                <w:rFonts w:ascii="Times New Roman" w:hAnsi="Times New Roman" w:cs="Times New Roman"/>
                <w:sz w:val="24"/>
                <w:szCs w:val="24"/>
              </w:rPr>
              <w:t>протоклетки</w:t>
            </w:r>
            <w:proofErr w:type="spellEnd"/>
            <w:r w:rsidRPr="00351DBB">
              <w:rPr>
                <w:rFonts w:ascii="Times New Roman" w:hAnsi="Times New Roman" w:cs="Times New Roman"/>
                <w:sz w:val="24"/>
                <w:szCs w:val="24"/>
              </w:rPr>
              <w:t>. Первые клетки и их эволюция. Формирование основных групп живых организмов.</w:t>
            </w:r>
          </w:p>
          <w:p w14:paraId="0543DC70" w14:textId="77777777" w:rsidR="00751F5A" w:rsidRDefault="00751F5A"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351DBB">
              <w:rPr>
                <w:rFonts w:ascii="Times New Roman" w:hAnsi="Times New Roman" w:cs="Times New Roman"/>
                <w:sz w:val="24"/>
                <w:szCs w:val="24"/>
              </w:rPr>
              <w:t xml:space="preserve">Развитие жизни на Земле по эрам и периодам. </w:t>
            </w:r>
            <w:proofErr w:type="spellStart"/>
            <w:r w:rsidRPr="00351DBB">
              <w:rPr>
                <w:rFonts w:ascii="Times New Roman" w:hAnsi="Times New Roman" w:cs="Times New Roman"/>
                <w:sz w:val="24"/>
                <w:szCs w:val="24"/>
              </w:rPr>
              <w:t>Катархей</w:t>
            </w:r>
            <w:proofErr w:type="spellEnd"/>
            <w:r w:rsidRPr="00351DBB">
              <w:rPr>
                <w:rFonts w:ascii="Times New Roman" w:hAnsi="Times New Roman" w:cs="Times New Roman"/>
                <w:sz w:val="24"/>
                <w:szCs w:val="24"/>
              </w:rPr>
              <w:t xml:space="preserve">. Архейская и протерозойская эры. </w:t>
            </w:r>
            <w:proofErr w:type="gramStart"/>
            <w:r w:rsidRPr="00351DBB">
              <w:rPr>
                <w:rFonts w:ascii="Times New Roman" w:hAnsi="Times New Roman" w:cs="Times New Roman"/>
                <w:sz w:val="24"/>
                <w:szCs w:val="24"/>
              </w:rPr>
              <w:t>Палеозойская эра и её периоды: кембрийский, ордовикский, силурийский, девонский, каменноугольный, пермский.</w:t>
            </w:r>
            <w:proofErr w:type="gramEnd"/>
            <w:r w:rsidRPr="00351DBB">
              <w:rPr>
                <w:rFonts w:ascii="Times New Roman" w:hAnsi="Times New Roman" w:cs="Times New Roman"/>
                <w:sz w:val="24"/>
                <w:szCs w:val="24"/>
              </w:rPr>
              <w:t xml:space="preserve"> Мезозойская эра и её периоды: триасовый, юрский, меловой. Кайнозойская эра и её периоды: палеогеновый, неогеновый, антропогеновый. </w:t>
            </w:r>
          </w:p>
          <w:p w14:paraId="6BDB9FEC" w14:textId="77777777" w:rsidR="00751F5A"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0D5510">
              <w:rPr>
                <w:rFonts w:ascii="Times New Roman" w:eastAsia="Times New Roman" w:hAnsi="Times New Roman" w:cs="Times New Roman"/>
                <w:bCs/>
                <w:sz w:val="24"/>
                <w:szCs w:val="24"/>
              </w:rPr>
              <w:t>Система органического мира как отражение эволюции. Основные систематические группы организмов</w:t>
            </w:r>
            <w:r>
              <w:rPr>
                <w:rFonts w:ascii="Times New Roman" w:eastAsia="Times New Roman" w:hAnsi="Times New Roman" w:cs="Times New Roman"/>
                <w:bCs/>
                <w:sz w:val="24"/>
                <w:szCs w:val="24"/>
              </w:rPr>
              <w:t>.</w:t>
            </w:r>
            <w:r w:rsidRPr="00351DBB">
              <w:rPr>
                <w:rFonts w:ascii="Times New Roman" w:hAnsi="Times New Roman" w:cs="Times New Roman"/>
                <w:sz w:val="24"/>
                <w:szCs w:val="24"/>
              </w:rPr>
              <w:t xml:space="preserve"> 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r>
              <w:rPr>
                <w:rFonts w:ascii="Times New Roman" w:hAnsi="Times New Roman" w:cs="Times New Roman"/>
                <w:sz w:val="24"/>
                <w:szCs w:val="24"/>
              </w:rPr>
              <w:t xml:space="preserve">. </w:t>
            </w:r>
          </w:p>
          <w:p w14:paraId="1944A3E9" w14:textId="77777777" w:rsidR="00751F5A"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0D5510">
              <w:rPr>
                <w:rFonts w:ascii="Times New Roman" w:eastAsia="Times New Roman" w:hAnsi="Times New Roman" w:cs="Times New Roman"/>
                <w:bCs/>
                <w:sz w:val="24"/>
                <w:szCs w:val="24"/>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r>
              <w:rPr>
                <w:rFonts w:ascii="Times New Roman" w:eastAsia="Times New Roman" w:hAnsi="Times New Roman" w:cs="Times New Roman"/>
                <w:bCs/>
                <w:sz w:val="24"/>
                <w:szCs w:val="24"/>
              </w:rPr>
              <w:t xml:space="preserve"> </w:t>
            </w:r>
            <w:r w:rsidRPr="000D5510">
              <w:rPr>
                <w:rFonts w:ascii="Times New Roman" w:eastAsia="Times New Roman" w:hAnsi="Times New Roman" w:cs="Times New Roman"/>
                <w:bCs/>
                <w:sz w:val="24"/>
                <w:szCs w:val="24"/>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14:paraId="3AAEE9DB" w14:textId="77777777" w:rsidR="00751F5A" w:rsidRPr="000D5510"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0D5510">
              <w:rPr>
                <w:rFonts w:ascii="Times New Roman" w:eastAsia="Times New Roman" w:hAnsi="Times New Roman" w:cs="Times New Roman"/>
                <w:bCs/>
                <w:sz w:val="24"/>
                <w:szCs w:val="24"/>
              </w:rPr>
              <w:t>Основные стадии и ветви эволюции человека: австралопитеки, Человек умелый, Человек прямоходящий, Человек неандертальский, Человек разумный современного типа. Находки ископаемых останков, время существования, область распространения, объём головного мозга, образ жизни, орудия.</w:t>
            </w:r>
          </w:p>
          <w:p w14:paraId="4247C973" w14:textId="634E4ED3" w:rsidR="00751F5A" w:rsidRPr="007874CD"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D5510">
              <w:rPr>
                <w:rFonts w:ascii="Times New Roman" w:eastAsia="Times New Roman" w:hAnsi="Times New Roman" w:cs="Times New Roman"/>
                <w:bCs/>
                <w:sz w:val="24"/>
                <w:szCs w:val="24"/>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tc>
        <w:tc>
          <w:tcPr>
            <w:tcW w:w="992" w:type="dxa"/>
            <w:vMerge/>
            <w:tcBorders>
              <w:bottom w:val="single" w:sz="4" w:space="0" w:color="000000"/>
            </w:tcBorders>
            <w:shd w:val="clear" w:color="auto" w:fill="auto"/>
          </w:tcPr>
          <w:p w14:paraId="57082721" w14:textId="1D5F50C3"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6ED206EF"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36912B66" w14:textId="77777777" w:rsidTr="00D53AF1">
        <w:trPr>
          <w:trHeight w:val="240"/>
        </w:trPr>
        <w:tc>
          <w:tcPr>
            <w:tcW w:w="2410" w:type="dxa"/>
            <w:vMerge/>
          </w:tcPr>
          <w:p w14:paraId="4B2984F6"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12DE9F4C" w14:textId="6F62492F" w:rsidR="00751F5A" w:rsidRPr="008870D6" w:rsidRDefault="00751F5A" w:rsidP="00117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8870D6">
              <w:rPr>
                <w:rFonts w:ascii="Times New Roman" w:hAnsi="Times New Roman" w:cs="Times New Roman"/>
                <w:bCs/>
                <w:sz w:val="24"/>
                <w:szCs w:val="24"/>
              </w:rPr>
              <w:t xml:space="preserve">Практическое занятие </w:t>
            </w:r>
          </w:p>
        </w:tc>
        <w:tc>
          <w:tcPr>
            <w:tcW w:w="992" w:type="dxa"/>
            <w:vMerge w:val="restart"/>
            <w:shd w:val="clear" w:color="auto" w:fill="auto"/>
          </w:tcPr>
          <w:p w14:paraId="0191D67E" w14:textId="420143A8"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1852E4">
              <w:rPr>
                <w:rFonts w:ascii="Times New Roman" w:hAnsi="Times New Roman" w:cs="Times New Roman"/>
                <w:bCs/>
                <w:sz w:val="24"/>
                <w:szCs w:val="24"/>
              </w:rPr>
              <w:t>1</w:t>
            </w:r>
          </w:p>
        </w:tc>
        <w:tc>
          <w:tcPr>
            <w:tcW w:w="1843" w:type="dxa"/>
            <w:vMerge/>
            <w:shd w:val="clear" w:color="auto" w:fill="auto"/>
          </w:tcPr>
          <w:p w14:paraId="52DE55DF"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7C63B25E" w14:textId="77777777" w:rsidTr="00D53AF1">
        <w:trPr>
          <w:trHeight w:val="240"/>
        </w:trPr>
        <w:tc>
          <w:tcPr>
            <w:tcW w:w="2410" w:type="dxa"/>
            <w:vMerge/>
          </w:tcPr>
          <w:p w14:paraId="7164265B"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A2062A7" w14:textId="626DBAA5" w:rsidR="00751F5A" w:rsidRPr="008870D6" w:rsidRDefault="00751F5A"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8870D6">
              <w:rPr>
                <w:rFonts w:ascii="Times New Roman" w:hAnsi="Times New Roman" w:cs="Times New Roman"/>
                <w:bCs/>
                <w:sz w:val="24"/>
                <w:szCs w:val="24"/>
              </w:rPr>
              <w:t xml:space="preserve">№ </w:t>
            </w:r>
            <w:r w:rsidR="000651F5" w:rsidRPr="008870D6">
              <w:rPr>
                <w:rFonts w:ascii="Times New Roman" w:hAnsi="Times New Roman" w:cs="Times New Roman"/>
                <w:bCs/>
                <w:sz w:val="24"/>
                <w:szCs w:val="24"/>
              </w:rPr>
              <w:t>7</w:t>
            </w:r>
            <w:r w:rsidR="00117B74" w:rsidRPr="008870D6">
              <w:rPr>
                <w:rFonts w:ascii="Times New Roman" w:hAnsi="Times New Roman" w:cs="Times New Roman"/>
                <w:bCs/>
                <w:sz w:val="24"/>
                <w:szCs w:val="24"/>
              </w:rPr>
              <w:t xml:space="preserve"> </w:t>
            </w:r>
            <w:r w:rsidRPr="008870D6">
              <w:rPr>
                <w:rFonts w:ascii="Times New Roman" w:hAnsi="Times New Roman" w:cs="Times New Roman"/>
                <w:bCs/>
                <w:sz w:val="24"/>
                <w:szCs w:val="24"/>
              </w:rPr>
              <w:t>Приспособленность человека к разным условиям среды. Влияние географической среды на морфологию и физиологию человека</w:t>
            </w:r>
          </w:p>
        </w:tc>
        <w:tc>
          <w:tcPr>
            <w:tcW w:w="992" w:type="dxa"/>
            <w:vMerge/>
            <w:shd w:val="clear" w:color="auto" w:fill="auto"/>
          </w:tcPr>
          <w:p w14:paraId="3775623B"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D4648CD"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11C17E99" w14:textId="77777777" w:rsidTr="00D53AF1">
        <w:trPr>
          <w:trHeight w:val="204"/>
        </w:trPr>
        <w:tc>
          <w:tcPr>
            <w:tcW w:w="11624" w:type="dxa"/>
            <w:gridSpan w:val="2"/>
            <w:shd w:val="clear" w:color="auto" w:fill="FFFFFF" w:themeFill="background1"/>
          </w:tcPr>
          <w:p w14:paraId="6F24402B" w14:textId="66C5BAE7"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8</w:t>
            </w:r>
            <w:r w:rsidRPr="00DE5638">
              <w:rPr>
                <w:rFonts w:ascii="Times New Roman" w:hAnsi="Times New Roman" w:cs="Times New Roman"/>
                <w:b/>
                <w:bCs/>
                <w:sz w:val="24"/>
                <w:szCs w:val="24"/>
              </w:rPr>
              <w:t xml:space="preserve">. </w:t>
            </w:r>
            <w:r w:rsidRPr="00CF3D7F">
              <w:rPr>
                <w:rFonts w:ascii="Times New Roman" w:hAnsi="Times New Roman" w:cs="Times New Roman"/>
                <w:b/>
                <w:bCs/>
                <w:sz w:val="24"/>
                <w:szCs w:val="24"/>
              </w:rPr>
              <w:t>Организмы и окружающая среда</w:t>
            </w:r>
            <w:r w:rsidR="000651F5">
              <w:rPr>
                <w:rFonts w:ascii="Times New Roman" w:hAnsi="Times New Roman" w:cs="Times New Roman"/>
                <w:b/>
                <w:bCs/>
                <w:sz w:val="24"/>
                <w:szCs w:val="24"/>
              </w:rPr>
              <w:t xml:space="preserve">. </w:t>
            </w:r>
            <w:r w:rsidR="000651F5" w:rsidRPr="000651F5">
              <w:rPr>
                <w:rFonts w:ascii="Times New Roman" w:hAnsi="Times New Roman" w:cs="Times New Roman"/>
                <w:b/>
                <w:bCs/>
                <w:sz w:val="24"/>
                <w:szCs w:val="24"/>
              </w:rPr>
              <w:t>Сообщества и экологические системы</w:t>
            </w:r>
          </w:p>
        </w:tc>
        <w:tc>
          <w:tcPr>
            <w:tcW w:w="992" w:type="dxa"/>
            <w:shd w:val="clear" w:color="auto" w:fill="FFFFFF" w:themeFill="background1"/>
          </w:tcPr>
          <w:p w14:paraId="5CBE9B1E" w14:textId="34289AE2" w:rsidR="00FE7D2B" w:rsidRPr="00DE5638"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6</w:t>
            </w:r>
          </w:p>
        </w:tc>
        <w:tc>
          <w:tcPr>
            <w:tcW w:w="1843" w:type="dxa"/>
            <w:vMerge w:val="restart"/>
            <w:shd w:val="clear" w:color="auto" w:fill="FFFFFF" w:themeFill="background1"/>
            <w:vAlign w:val="center"/>
          </w:tcPr>
          <w:p w14:paraId="5011C89D" w14:textId="77777777" w:rsidR="00117B74" w:rsidRDefault="00117B74"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554A141D" w14:textId="77777777" w:rsidR="00117B74" w:rsidRDefault="00117B74"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15F277A7" w14:textId="77777777" w:rsidR="00117B74" w:rsidRDefault="00117B74"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0D981658" w14:textId="77777777"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 ОК-07</w:t>
            </w:r>
          </w:p>
          <w:p w14:paraId="0B1DD001" w14:textId="6E2A02CA"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B248C2" w:rsidRPr="00DE5638" w14:paraId="34ED3A22" w14:textId="77777777" w:rsidTr="00D53AF1">
        <w:trPr>
          <w:trHeight w:val="240"/>
        </w:trPr>
        <w:tc>
          <w:tcPr>
            <w:tcW w:w="2410" w:type="dxa"/>
            <w:vMerge w:val="restart"/>
            <w:shd w:val="clear" w:color="auto" w:fill="auto"/>
          </w:tcPr>
          <w:p w14:paraId="497D990A" w14:textId="2314BBA3" w:rsidR="00B248C2" w:rsidRDefault="00B248C2"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CF3D7F">
              <w:rPr>
                <w:rFonts w:ascii="Times New Roman" w:hAnsi="Times New Roman" w:cs="Times New Roman"/>
                <w:bCs/>
                <w:sz w:val="24"/>
                <w:szCs w:val="24"/>
              </w:rPr>
              <w:t>Экологи</w:t>
            </w:r>
            <w:r>
              <w:rPr>
                <w:rFonts w:ascii="Times New Roman" w:hAnsi="Times New Roman" w:cs="Times New Roman"/>
                <w:bCs/>
                <w:sz w:val="24"/>
                <w:szCs w:val="24"/>
              </w:rPr>
              <w:t xml:space="preserve">я </w:t>
            </w:r>
            <w:r>
              <w:rPr>
                <w:rFonts w:ascii="Times New Roman" w:hAnsi="Times New Roman" w:cs="Times New Roman"/>
                <w:bCs/>
                <w:sz w:val="24"/>
                <w:szCs w:val="24"/>
              </w:rPr>
              <w:br/>
            </w:r>
            <w:r>
              <w:rPr>
                <w:rFonts w:ascii="Times New Roman" w:hAnsi="Times New Roman" w:cs="Times New Roman"/>
                <w:bCs/>
                <w:sz w:val="24"/>
                <w:szCs w:val="24"/>
              </w:rPr>
              <w:lastRenderedPageBreak/>
              <w:t>как наука. С</w:t>
            </w:r>
            <w:r w:rsidRPr="00CF3D7F">
              <w:rPr>
                <w:rFonts w:ascii="Times New Roman" w:hAnsi="Times New Roman" w:cs="Times New Roman"/>
                <w:bCs/>
                <w:sz w:val="24"/>
                <w:szCs w:val="24"/>
              </w:rPr>
              <w:t>реды жизни</w:t>
            </w:r>
            <w:r>
              <w:rPr>
                <w:rFonts w:ascii="Times New Roman" w:hAnsi="Times New Roman" w:cs="Times New Roman"/>
                <w:bCs/>
                <w:sz w:val="24"/>
                <w:szCs w:val="24"/>
              </w:rPr>
              <w:t>.</w:t>
            </w:r>
          </w:p>
          <w:p w14:paraId="5B0FC0C4" w14:textId="77777777" w:rsidR="00B248C2" w:rsidRDefault="00B248C2"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Pr>
                <w:rFonts w:ascii="Times New Roman" w:hAnsi="Times New Roman" w:cs="Times New Roman"/>
                <w:bCs/>
                <w:sz w:val="24"/>
                <w:szCs w:val="24"/>
              </w:rPr>
              <w:t>Э</w:t>
            </w:r>
            <w:r w:rsidRPr="00CF3D7F">
              <w:rPr>
                <w:rFonts w:ascii="Times New Roman" w:hAnsi="Times New Roman" w:cs="Times New Roman"/>
                <w:bCs/>
                <w:sz w:val="24"/>
                <w:szCs w:val="24"/>
              </w:rPr>
              <w:t>кологические</w:t>
            </w:r>
            <w:r>
              <w:rPr>
                <w:rFonts w:ascii="Times New Roman" w:hAnsi="Times New Roman" w:cs="Times New Roman"/>
                <w:bCs/>
                <w:sz w:val="24"/>
                <w:szCs w:val="24"/>
              </w:rPr>
              <w:t xml:space="preserve"> </w:t>
            </w:r>
            <w:r w:rsidRPr="00CF3D7F">
              <w:rPr>
                <w:rFonts w:ascii="Times New Roman" w:hAnsi="Times New Roman" w:cs="Times New Roman"/>
                <w:bCs/>
                <w:sz w:val="24"/>
                <w:szCs w:val="24"/>
              </w:rPr>
              <w:t>факторы</w:t>
            </w:r>
            <w:r w:rsidRPr="00043E54">
              <w:rPr>
                <w:rFonts w:ascii="Times New Roman" w:hAnsi="Times New Roman" w:cs="Times New Roman"/>
                <w:sz w:val="24"/>
                <w:szCs w:val="24"/>
              </w:rPr>
              <w:t xml:space="preserve"> </w:t>
            </w:r>
          </w:p>
          <w:p w14:paraId="549C5AE5" w14:textId="77777777" w:rsidR="00B248C2" w:rsidRDefault="00B248C2"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43E54">
              <w:rPr>
                <w:rFonts w:ascii="Times New Roman" w:hAnsi="Times New Roman" w:cs="Times New Roman"/>
                <w:sz w:val="24"/>
                <w:szCs w:val="24"/>
              </w:rPr>
              <w:t xml:space="preserve">Экологические характеристики </w:t>
            </w:r>
            <w:r>
              <w:rPr>
                <w:rFonts w:ascii="Times New Roman" w:hAnsi="Times New Roman" w:cs="Times New Roman"/>
                <w:sz w:val="24"/>
                <w:szCs w:val="24"/>
              </w:rPr>
              <w:t>п</w:t>
            </w:r>
            <w:r w:rsidRPr="00043E54">
              <w:rPr>
                <w:rFonts w:ascii="Times New Roman" w:hAnsi="Times New Roman" w:cs="Times New Roman"/>
                <w:bCs/>
                <w:sz w:val="24"/>
                <w:szCs w:val="24"/>
              </w:rPr>
              <w:t>опуляци</w:t>
            </w:r>
            <w:r>
              <w:rPr>
                <w:rFonts w:ascii="Times New Roman" w:hAnsi="Times New Roman" w:cs="Times New Roman"/>
                <w:bCs/>
                <w:sz w:val="24"/>
                <w:szCs w:val="24"/>
              </w:rPr>
              <w:t>и</w:t>
            </w:r>
          </w:p>
          <w:p w14:paraId="0D57DE62"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 xml:space="preserve">Сообщества организмов, экосистемы </w:t>
            </w:r>
          </w:p>
          <w:p w14:paraId="7EFB0B3F"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 xml:space="preserve">Природные экосистемы </w:t>
            </w:r>
          </w:p>
          <w:p w14:paraId="7FEB722F"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Биосфера –</w:t>
            </w:r>
          </w:p>
          <w:p w14:paraId="0688707C"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глобальная</w:t>
            </w:r>
          </w:p>
          <w:p w14:paraId="3B4FFED1"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экосистема Земли</w:t>
            </w:r>
          </w:p>
          <w:p w14:paraId="06EF737E"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 xml:space="preserve"> Влияние антропогенных факторов на биосферу</w:t>
            </w:r>
          </w:p>
          <w:p w14:paraId="47226AF4" w14:textId="4FC0A050" w:rsidR="00B248C2" w:rsidRPr="00DE5638"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Влияние социально-экологических факторов на здоровье человека</w:t>
            </w:r>
          </w:p>
        </w:tc>
        <w:tc>
          <w:tcPr>
            <w:tcW w:w="9214" w:type="dxa"/>
            <w:shd w:val="clear" w:color="auto" w:fill="auto"/>
          </w:tcPr>
          <w:p w14:paraId="0E6DF566"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lastRenderedPageBreak/>
              <w:t>Содержание учебного материала</w:t>
            </w:r>
          </w:p>
        </w:tc>
        <w:tc>
          <w:tcPr>
            <w:tcW w:w="992" w:type="dxa"/>
            <w:vMerge w:val="restart"/>
            <w:shd w:val="clear" w:color="auto" w:fill="auto"/>
          </w:tcPr>
          <w:p w14:paraId="2B6C0CF8" w14:textId="640905EE" w:rsidR="00B248C2" w:rsidRPr="00DE5638" w:rsidRDefault="000E5EED"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843" w:type="dxa"/>
            <w:vMerge/>
            <w:shd w:val="clear" w:color="auto" w:fill="auto"/>
          </w:tcPr>
          <w:p w14:paraId="6B3A416F"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3646EF17" w14:textId="77777777" w:rsidTr="00E21E6D">
        <w:trPr>
          <w:trHeight w:val="3864"/>
        </w:trPr>
        <w:tc>
          <w:tcPr>
            <w:tcW w:w="2410" w:type="dxa"/>
            <w:vMerge/>
          </w:tcPr>
          <w:p w14:paraId="0BDBF91B" w14:textId="4235E6CB" w:rsidR="00B248C2" w:rsidRPr="00DE5638" w:rsidRDefault="00B248C2"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tcBorders>
              <w:bottom w:val="single" w:sz="4" w:space="0" w:color="000000"/>
            </w:tcBorders>
            <w:shd w:val="clear" w:color="auto" w:fill="auto"/>
          </w:tcPr>
          <w:p w14:paraId="71CF54DF" w14:textId="77777777" w:rsidR="00117B74" w:rsidRDefault="00B248C2"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CF3D7F">
              <w:rPr>
                <w:rFonts w:ascii="Times New Roman" w:hAnsi="Times New Roman" w:cs="Times New Roman"/>
                <w:sz w:val="24"/>
                <w:szCs w:val="24"/>
              </w:rPr>
              <w:t>Экология как наука. Задачи и разделы экологии. Методы экологических исследований. Экологическое мировоззрение современного человека.</w:t>
            </w:r>
            <w:r>
              <w:rPr>
                <w:rFonts w:ascii="Times New Roman" w:hAnsi="Times New Roman" w:cs="Times New Roman"/>
                <w:sz w:val="24"/>
                <w:szCs w:val="24"/>
              </w:rPr>
              <w:t xml:space="preserve"> </w:t>
            </w:r>
            <w:r w:rsidRPr="00CF3D7F">
              <w:rPr>
                <w:rFonts w:ascii="Times New Roman" w:hAnsi="Times New Roman" w:cs="Times New Roman"/>
                <w:sz w:val="24"/>
                <w:szCs w:val="24"/>
              </w:rPr>
              <w:t xml:space="preserve">Среды обитания организмов: водная, наземно-воздушная, почвенная, </w:t>
            </w:r>
            <w:proofErr w:type="spellStart"/>
            <w:r w:rsidRPr="00CF3D7F">
              <w:rPr>
                <w:rFonts w:ascii="Times New Roman" w:hAnsi="Times New Roman" w:cs="Times New Roman"/>
                <w:sz w:val="24"/>
                <w:szCs w:val="24"/>
              </w:rPr>
              <w:t>внутриорганизменная</w:t>
            </w:r>
            <w:proofErr w:type="spellEnd"/>
            <w:r>
              <w:rPr>
                <w:rFonts w:ascii="Times New Roman" w:hAnsi="Times New Roman" w:cs="Times New Roman"/>
                <w:sz w:val="24"/>
                <w:szCs w:val="24"/>
              </w:rPr>
              <w:t xml:space="preserve">. </w:t>
            </w:r>
            <w:r w:rsidRPr="00CF3D7F">
              <w:rPr>
                <w:rFonts w:ascii="Times New Roman" w:hAnsi="Times New Roman" w:cs="Times New Roman"/>
                <w:sz w:val="24"/>
                <w:szCs w:val="24"/>
              </w:rPr>
              <w:t xml:space="preserve">Экологические факторы. Классификация экологических факторов: </w:t>
            </w:r>
            <w:proofErr w:type="gramStart"/>
            <w:r w:rsidRPr="00CF3D7F">
              <w:rPr>
                <w:rFonts w:ascii="Times New Roman" w:hAnsi="Times New Roman" w:cs="Times New Roman"/>
                <w:sz w:val="24"/>
                <w:szCs w:val="24"/>
              </w:rPr>
              <w:t>абиотические</w:t>
            </w:r>
            <w:proofErr w:type="gramEnd"/>
            <w:r w:rsidRPr="00CF3D7F">
              <w:rPr>
                <w:rFonts w:ascii="Times New Roman" w:hAnsi="Times New Roman" w:cs="Times New Roman"/>
                <w:sz w:val="24"/>
                <w:szCs w:val="24"/>
              </w:rPr>
              <w:t xml:space="preserve">, биотические и антропогенные. Действие экологических факторов на </w:t>
            </w:r>
            <w:proofErr w:type="spellStart"/>
            <w:r w:rsidRPr="00CF3D7F">
              <w:rPr>
                <w:rFonts w:ascii="Times New Roman" w:hAnsi="Times New Roman" w:cs="Times New Roman"/>
                <w:sz w:val="24"/>
                <w:szCs w:val="24"/>
              </w:rPr>
              <w:t>организмы</w:t>
            </w:r>
            <w:proofErr w:type="gramStart"/>
            <w:r>
              <w:rPr>
                <w:rFonts w:ascii="Times New Roman" w:hAnsi="Times New Roman" w:cs="Times New Roman"/>
                <w:sz w:val="24"/>
                <w:szCs w:val="24"/>
              </w:rPr>
              <w:t>.</w:t>
            </w:r>
            <w:r w:rsidRPr="00CF3D7F">
              <w:rPr>
                <w:rFonts w:ascii="Times New Roman" w:hAnsi="Times New Roman" w:cs="Times New Roman"/>
                <w:sz w:val="24"/>
                <w:szCs w:val="24"/>
              </w:rPr>
              <w:t>А</w:t>
            </w:r>
            <w:proofErr w:type="gramEnd"/>
            <w:r w:rsidRPr="00CF3D7F">
              <w:rPr>
                <w:rFonts w:ascii="Times New Roman" w:hAnsi="Times New Roman" w:cs="Times New Roman"/>
                <w:sz w:val="24"/>
                <w:szCs w:val="24"/>
              </w:rPr>
              <w:t>биотические</w:t>
            </w:r>
            <w:proofErr w:type="spellEnd"/>
            <w:r w:rsidRPr="00CF3D7F">
              <w:rPr>
                <w:rFonts w:ascii="Times New Roman" w:hAnsi="Times New Roman" w:cs="Times New Roman"/>
                <w:sz w:val="24"/>
                <w:szCs w:val="24"/>
              </w:rPr>
              <w:t xml:space="preserve"> факторы: свет, температура, влажность. Фотопериодизм. Приспособления организмов к действию абиотических факторов. Биологические ритмы.</w:t>
            </w:r>
            <w:r>
              <w:rPr>
                <w:rFonts w:ascii="Times New Roman" w:hAnsi="Times New Roman" w:cs="Times New Roman"/>
                <w:sz w:val="24"/>
                <w:szCs w:val="24"/>
              </w:rPr>
              <w:t xml:space="preserve"> </w:t>
            </w:r>
            <w:r w:rsidRPr="00CF3D7F">
              <w:rPr>
                <w:rFonts w:ascii="Times New Roman" w:hAnsi="Times New Roman" w:cs="Times New Roman"/>
                <w:sz w:val="24"/>
                <w:szCs w:val="24"/>
              </w:rPr>
              <w:t>Биотические факторы. Виды биотических взаимодействий: конкуренция, хищничество. Паразитизм, мутуализм, комменсализм (</w:t>
            </w:r>
            <w:proofErr w:type="spellStart"/>
            <w:r w:rsidRPr="00CF3D7F">
              <w:rPr>
                <w:rFonts w:ascii="Times New Roman" w:hAnsi="Times New Roman" w:cs="Times New Roman"/>
                <w:sz w:val="24"/>
                <w:szCs w:val="24"/>
              </w:rPr>
              <w:t>квартиранство</w:t>
            </w:r>
            <w:proofErr w:type="spellEnd"/>
            <w:r w:rsidRPr="00CF3D7F">
              <w:rPr>
                <w:rFonts w:ascii="Times New Roman" w:hAnsi="Times New Roman" w:cs="Times New Roman"/>
                <w:sz w:val="24"/>
                <w:szCs w:val="24"/>
              </w:rPr>
              <w:t xml:space="preserve">, нахлебничество), </w:t>
            </w:r>
            <w:proofErr w:type="spellStart"/>
            <w:r w:rsidRPr="00CF3D7F">
              <w:rPr>
                <w:rFonts w:ascii="Times New Roman" w:hAnsi="Times New Roman" w:cs="Times New Roman"/>
                <w:sz w:val="24"/>
                <w:szCs w:val="24"/>
              </w:rPr>
              <w:t>аменсализм</w:t>
            </w:r>
            <w:proofErr w:type="spellEnd"/>
            <w:r w:rsidRPr="00CF3D7F">
              <w:rPr>
                <w:rFonts w:ascii="Times New Roman" w:hAnsi="Times New Roman" w:cs="Times New Roman"/>
                <w:sz w:val="24"/>
                <w:szCs w:val="24"/>
              </w:rPr>
              <w:t>, нейтрализм. Значение биотических взаимодействий для существования организмов в природных сообществах</w:t>
            </w:r>
            <w:r w:rsidR="00117B74">
              <w:rPr>
                <w:rFonts w:ascii="Times New Roman" w:hAnsi="Times New Roman" w:cs="Times New Roman"/>
                <w:sz w:val="24"/>
                <w:szCs w:val="24"/>
              </w:rPr>
              <w:t xml:space="preserve">. </w:t>
            </w:r>
          </w:p>
          <w:p w14:paraId="2E45E2FC" w14:textId="214E3346"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43E54">
              <w:rPr>
                <w:rFonts w:ascii="Times New Roman" w:hAnsi="Times New Roman" w:cs="Times New Roman"/>
                <w:sz w:val="24"/>
                <w:szCs w:val="24"/>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r w:rsidR="00117B74">
              <w:rPr>
                <w:rFonts w:ascii="Times New Roman" w:hAnsi="Times New Roman" w:cs="Times New Roman"/>
                <w:sz w:val="24"/>
                <w:szCs w:val="24"/>
              </w:rPr>
              <w:t xml:space="preserve">. </w:t>
            </w:r>
            <w:r w:rsidRPr="000651F5">
              <w:rPr>
                <w:rFonts w:ascii="Times New Roman" w:hAnsi="Times New Roman" w:cs="Times New Roman"/>
                <w:bCs/>
                <w:sz w:val="24"/>
                <w:szCs w:val="24"/>
              </w:rPr>
              <w:t>Сообщество организмов – биоценоз. Структуры биоценоза: видовая, пространственная, трофическая (пищевая). Виды-доминанты. Связи в биоценозе.</w:t>
            </w:r>
          </w:p>
          <w:p w14:paraId="4A21B54A"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651F5">
              <w:rPr>
                <w:rFonts w:ascii="Times New Roman" w:hAnsi="Times New Roman" w:cs="Times New Roman"/>
                <w:bCs/>
                <w:sz w:val="24"/>
                <w:szCs w:val="24"/>
              </w:rPr>
              <w:t xml:space="preserve">Экологические системы (экосистемы). Понятие об экосистеме и биогеоценозе. Функциональные компоненты экосистемы: продуценты, </w:t>
            </w:r>
            <w:proofErr w:type="spellStart"/>
            <w:r w:rsidRPr="000651F5">
              <w:rPr>
                <w:rFonts w:ascii="Times New Roman" w:hAnsi="Times New Roman" w:cs="Times New Roman"/>
                <w:bCs/>
                <w:sz w:val="24"/>
                <w:szCs w:val="24"/>
              </w:rPr>
              <w:t>консументы</w:t>
            </w:r>
            <w:proofErr w:type="spellEnd"/>
            <w:r w:rsidRPr="000651F5">
              <w:rPr>
                <w:rFonts w:ascii="Times New Roman" w:hAnsi="Times New Roman" w:cs="Times New Roman"/>
                <w:bCs/>
                <w:sz w:val="24"/>
                <w:szCs w:val="24"/>
              </w:rPr>
              <w:t xml:space="preserve">, </w:t>
            </w:r>
            <w:proofErr w:type="spellStart"/>
            <w:r w:rsidRPr="000651F5">
              <w:rPr>
                <w:rFonts w:ascii="Times New Roman" w:hAnsi="Times New Roman" w:cs="Times New Roman"/>
                <w:bCs/>
                <w:sz w:val="24"/>
                <w:szCs w:val="24"/>
              </w:rPr>
              <w:t>редуценты</w:t>
            </w:r>
            <w:proofErr w:type="spellEnd"/>
            <w:r w:rsidRPr="000651F5">
              <w:rPr>
                <w:rFonts w:ascii="Times New Roman" w:hAnsi="Times New Roman" w:cs="Times New Roman"/>
                <w:bCs/>
                <w:sz w:val="24"/>
                <w:szCs w:val="24"/>
              </w:rPr>
              <w:t xml:space="preserve">.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w:t>
            </w:r>
            <w:proofErr w:type="spellStart"/>
            <w:r w:rsidRPr="000651F5">
              <w:rPr>
                <w:rFonts w:ascii="Times New Roman" w:hAnsi="Times New Roman" w:cs="Times New Roman"/>
                <w:bCs/>
                <w:sz w:val="24"/>
                <w:szCs w:val="24"/>
              </w:rPr>
              <w:t>саморегуляция</w:t>
            </w:r>
            <w:proofErr w:type="spellEnd"/>
            <w:r w:rsidRPr="000651F5">
              <w:rPr>
                <w:rFonts w:ascii="Times New Roman" w:hAnsi="Times New Roman" w:cs="Times New Roman"/>
                <w:bCs/>
                <w:sz w:val="24"/>
                <w:szCs w:val="24"/>
              </w:rPr>
              <w:t>, развитие. Сукцессия</w:t>
            </w:r>
          </w:p>
          <w:p w14:paraId="0A34A643"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651F5">
              <w:rPr>
                <w:rFonts w:ascii="Times New Roman" w:hAnsi="Times New Roman" w:cs="Times New Roman"/>
                <w:bCs/>
                <w:sz w:val="24"/>
                <w:szCs w:val="24"/>
              </w:rPr>
              <w:t xml:space="preserve">Природные экосистемы. Экосистемы рек и озёр. Экосистема хвойного или широколиственного леса. Антропогенные экосистемы. </w:t>
            </w:r>
            <w:proofErr w:type="spellStart"/>
            <w:r w:rsidRPr="000651F5">
              <w:rPr>
                <w:rFonts w:ascii="Times New Roman" w:hAnsi="Times New Roman" w:cs="Times New Roman"/>
                <w:bCs/>
                <w:sz w:val="24"/>
                <w:szCs w:val="24"/>
              </w:rPr>
              <w:t>Агроэкосистемы</w:t>
            </w:r>
            <w:proofErr w:type="spellEnd"/>
            <w:r w:rsidRPr="000651F5">
              <w:rPr>
                <w:rFonts w:ascii="Times New Roman" w:hAnsi="Times New Roman" w:cs="Times New Roman"/>
                <w:bCs/>
                <w:sz w:val="24"/>
                <w:szCs w:val="24"/>
              </w:rPr>
              <w:t xml:space="preserve">. </w:t>
            </w:r>
            <w:proofErr w:type="spellStart"/>
            <w:r w:rsidRPr="000651F5">
              <w:rPr>
                <w:rFonts w:ascii="Times New Roman" w:hAnsi="Times New Roman" w:cs="Times New Roman"/>
                <w:bCs/>
                <w:sz w:val="24"/>
                <w:szCs w:val="24"/>
              </w:rPr>
              <w:t>Урбоэкосистемы</w:t>
            </w:r>
            <w:proofErr w:type="spellEnd"/>
            <w:r w:rsidRPr="000651F5">
              <w:rPr>
                <w:rFonts w:ascii="Times New Roman" w:hAnsi="Times New Roman" w:cs="Times New Roman"/>
                <w:bCs/>
                <w:sz w:val="24"/>
                <w:szCs w:val="24"/>
              </w:rPr>
              <w:t xml:space="preserve">. Биологическое и хозяйственное значение </w:t>
            </w:r>
            <w:proofErr w:type="spellStart"/>
            <w:r w:rsidRPr="000651F5">
              <w:rPr>
                <w:rFonts w:ascii="Times New Roman" w:hAnsi="Times New Roman" w:cs="Times New Roman"/>
                <w:bCs/>
                <w:sz w:val="24"/>
                <w:szCs w:val="24"/>
              </w:rPr>
              <w:t>агроэкосистем</w:t>
            </w:r>
            <w:proofErr w:type="spellEnd"/>
            <w:r w:rsidRPr="000651F5">
              <w:rPr>
                <w:rFonts w:ascii="Times New Roman" w:hAnsi="Times New Roman" w:cs="Times New Roman"/>
                <w:bCs/>
                <w:sz w:val="24"/>
                <w:szCs w:val="24"/>
              </w:rPr>
              <w:t xml:space="preserve"> и </w:t>
            </w:r>
            <w:proofErr w:type="spellStart"/>
            <w:r w:rsidRPr="000651F5">
              <w:rPr>
                <w:rFonts w:ascii="Times New Roman" w:hAnsi="Times New Roman" w:cs="Times New Roman"/>
                <w:bCs/>
                <w:sz w:val="24"/>
                <w:szCs w:val="24"/>
              </w:rPr>
              <w:t>урбоэкосистем</w:t>
            </w:r>
            <w:proofErr w:type="spellEnd"/>
            <w:r w:rsidRPr="000651F5">
              <w:rPr>
                <w:rFonts w:ascii="Times New Roman" w:hAnsi="Times New Roman" w:cs="Times New Roman"/>
                <w:bCs/>
                <w:sz w:val="24"/>
                <w:szCs w:val="24"/>
              </w:rPr>
              <w:t>. Биоразнообразие как фактор устойчивости экосистем. Сохранение биологического разнообразия на Земле</w:t>
            </w:r>
          </w:p>
          <w:p w14:paraId="10F0309E" w14:textId="20DB0BAB" w:rsidR="00B248C2" w:rsidRPr="001B38DF"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651F5">
              <w:rPr>
                <w:rFonts w:ascii="Times New Roman" w:hAnsi="Times New Roman" w:cs="Times New Roman"/>
                <w:bCs/>
                <w:sz w:val="24"/>
                <w:szCs w:val="24"/>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 Круговороты веществ и биогеохимические циклы элементов (углерода, азота). Зональность биосферы. Основные биомы суши</w:t>
            </w:r>
          </w:p>
        </w:tc>
        <w:tc>
          <w:tcPr>
            <w:tcW w:w="992" w:type="dxa"/>
            <w:vMerge/>
            <w:tcBorders>
              <w:bottom w:val="single" w:sz="4" w:space="0" w:color="000000"/>
            </w:tcBorders>
            <w:shd w:val="clear" w:color="auto" w:fill="auto"/>
          </w:tcPr>
          <w:p w14:paraId="6985CC87" w14:textId="62C21C1E"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4D043A8C"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103692C6" w14:textId="77777777" w:rsidTr="00E21E6D">
        <w:trPr>
          <w:trHeight w:val="557"/>
        </w:trPr>
        <w:tc>
          <w:tcPr>
            <w:tcW w:w="2410" w:type="dxa"/>
            <w:vMerge/>
          </w:tcPr>
          <w:p w14:paraId="02D53D97" w14:textId="77777777" w:rsidR="00B248C2" w:rsidRPr="00DE5638" w:rsidRDefault="00B248C2"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tcBorders>
              <w:bottom w:val="single" w:sz="4" w:space="0" w:color="000000"/>
            </w:tcBorders>
            <w:shd w:val="clear" w:color="auto" w:fill="auto"/>
          </w:tcPr>
          <w:p w14:paraId="49A88D38" w14:textId="63E8D02F" w:rsidR="00B248C2" w:rsidRPr="00CF3D7F" w:rsidRDefault="00B248C2"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B248C2">
              <w:rPr>
                <w:rFonts w:ascii="Times New Roman" w:hAnsi="Times New Roman" w:cs="Times New Roman"/>
                <w:b/>
                <w:bCs/>
                <w:sz w:val="24"/>
                <w:szCs w:val="24"/>
              </w:rPr>
              <w:t>Профессионально ориентированное содержание</w:t>
            </w:r>
            <w:r w:rsidRPr="00B248C2">
              <w:rPr>
                <w:rFonts w:ascii="Times New Roman" w:hAnsi="Times New Roman" w:cs="Times New Roman"/>
                <w:b/>
                <w:sz w:val="24"/>
                <w:szCs w:val="24"/>
              </w:rPr>
              <w:t xml:space="preserve"> (содержание прикладного модуля)</w:t>
            </w:r>
          </w:p>
        </w:tc>
        <w:tc>
          <w:tcPr>
            <w:tcW w:w="992" w:type="dxa"/>
            <w:tcBorders>
              <w:bottom w:val="single" w:sz="4" w:space="0" w:color="000000"/>
            </w:tcBorders>
            <w:shd w:val="clear" w:color="auto" w:fill="auto"/>
          </w:tcPr>
          <w:p w14:paraId="623E6A82" w14:textId="5B73352F" w:rsidR="00B248C2" w:rsidRPr="00DE5638" w:rsidRDefault="008870D6"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tcBorders>
              <w:bottom w:val="single" w:sz="4" w:space="0" w:color="000000"/>
            </w:tcBorders>
            <w:shd w:val="clear" w:color="auto" w:fill="auto"/>
          </w:tcPr>
          <w:p w14:paraId="0F88DA97"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4498AC90" w14:textId="77777777" w:rsidTr="00E21E6D">
        <w:trPr>
          <w:trHeight w:val="557"/>
        </w:trPr>
        <w:tc>
          <w:tcPr>
            <w:tcW w:w="2410" w:type="dxa"/>
            <w:vMerge/>
          </w:tcPr>
          <w:p w14:paraId="01F524FA" w14:textId="77777777" w:rsidR="00B248C2" w:rsidRPr="00DE5638" w:rsidRDefault="00B248C2"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tcBorders>
              <w:bottom w:val="single" w:sz="4" w:space="0" w:color="000000"/>
            </w:tcBorders>
            <w:shd w:val="clear" w:color="auto" w:fill="auto"/>
          </w:tcPr>
          <w:p w14:paraId="490E91A1" w14:textId="77777777" w:rsidR="00B248C2" w:rsidRPr="008870D6" w:rsidRDefault="00B248C2"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8870D6">
              <w:rPr>
                <w:rFonts w:ascii="Times New Roman" w:hAnsi="Times New Roman" w:cs="Times New Roman"/>
                <w:bCs/>
                <w:sz w:val="24"/>
                <w:szCs w:val="24"/>
              </w:rPr>
              <w:t>Человечество в биосфере Земли. Антропогенные изменения в биосфере. Глобальные экологические проблемы. 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14:paraId="349832E8" w14:textId="4EF59DBC" w:rsidR="00B248C2" w:rsidRPr="00B248C2" w:rsidRDefault="00B248C2"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r w:rsidRPr="008870D6">
              <w:rPr>
                <w:rFonts w:ascii="Times New Roman" w:eastAsia="Times New Roman" w:hAnsi="Times New Roman" w:cs="Times New Roman"/>
                <w:sz w:val="24"/>
                <w:szCs w:val="24"/>
              </w:rPr>
              <w:t xml:space="preserve">Здоровье и его составляющие. Факторы, положительно и отрицательно влияющие на организм человека. Проблема техногенных воздействий на здоровье человека (электромагнитные поля, бытовая химия, избыточные шумы, радиация и т.п.). Адаптация организма человека к факторам окружающей среды. Принципы формирования </w:t>
            </w:r>
            <w:proofErr w:type="spellStart"/>
            <w:r w:rsidRPr="008870D6">
              <w:rPr>
                <w:rFonts w:ascii="Times New Roman" w:eastAsia="Times New Roman" w:hAnsi="Times New Roman" w:cs="Times New Roman"/>
                <w:sz w:val="24"/>
                <w:szCs w:val="24"/>
              </w:rPr>
              <w:t>здоровьесберегающего</w:t>
            </w:r>
            <w:proofErr w:type="spellEnd"/>
            <w:r w:rsidRPr="008870D6">
              <w:rPr>
                <w:rFonts w:ascii="Times New Roman" w:eastAsia="Times New Roman" w:hAnsi="Times New Roman" w:cs="Times New Roman"/>
                <w:sz w:val="24"/>
                <w:szCs w:val="24"/>
              </w:rPr>
              <w:t xml:space="preserve"> поведения. Физическая активность и здоровье. Биохимические аспекты рационального питания</w:t>
            </w:r>
          </w:p>
        </w:tc>
        <w:tc>
          <w:tcPr>
            <w:tcW w:w="992" w:type="dxa"/>
            <w:tcBorders>
              <w:bottom w:val="single" w:sz="4" w:space="0" w:color="000000"/>
            </w:tcBorders>
            <w:shd w:val="clear" w:color="auto" w:fill="auto"/>
          </w:tcPr>
          <w:p w14:paraId="4DE5CEF1"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0440CA2C"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64A540D9" w14:textId="77777777" w:rsidTr="00D53AF1">
        <w:trPr>
          <w:trHeight w:val="240"/>
        </w:trPr>
        <w:tc>
          <w:tcPr>
            <w:tcW w:w="2410" w:type="dxa"/>
            <w:vMerge/>
          </w:tcPr>
          <w:p w14:paraId="176B08AB"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00384352" w14:textId="7EA606B9" w:rsidR="00B248C2" w:rsidRPr="00043E54"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DE5638">
              <w:rPr>
                <w:rFonts w:ascii="Times New Roman" w:hAnsi="Times New Roman" w:cs="Times New Roman"/>
                <w:bCs/>
                <w:sz w:val="24"/>
                <w:szCs w:val="24"/>
              </w:rPr>
              <w:t>Практическ</w:t>
            </w:r>
            <w:r>
              <w:rPr>
                <w:rFonts w:ascii="Times New Roman" w:hAnsi="Times New Roman" w:cs="Times New Roman"/>
                <w:bCs/>
                <w:sz w:val="24"/>
                <w:szCs w:val="24"/>
              </w:rPr>
              <w:t>о</w:t>
            </w:r>
            <w:r w:rsidRPr="00DE5638">
              <w:rPr>
                <w:rFonts w:ascii="Times New Roman" w:hAnsi="Times New Roman" w:cs="Times New Roman"/>
                <w:bCs/>
                <w:sz w:val="24"/>
                <w:szCs w:val="24"/>
              </w:rPr>
              <w:t>е заняти</w:t>
            </w:r>
            <w:r>
              <w:rPr>
                <w:rFonts w:ascii="Times New Roman" w:hAnsi="Times New Roman" w:cs="Times New Roman"/>
                <w:bCs/>
                <w:sz w:val="24"/>
                <w:szCs w:val="24"/>
              </w:rPr>
              <w:t>е</w:t>
            </w:r>
            <w:r w:rsidRPr="00DE5638">
              <w:rPr>
                <w:rFonts w:ascii="Times New Roman" w:hAnsi="Times New Roman" w:cs="Times New Roman"/>
                <w:bCs/>
                <w:sz w:val="24"/>
                <w:szCs w:val="24"/>
              </w:rPr>
              <w:t xml:space="preserve"> </w:t>
            </w:r>
          </w:p>
        </w:tc>
        <w:tc>
          <w:tcPr>
            <w:tcW w:w="992" w:type="dxa"/>
            <w:vMerge w:val="restart"/>
            <w:shd w:val="clear" w:color="auto" w:fill="auto"/>
          </w:tcPr>
          <w:p w14:paraId="097B40F0" w14:textId="67368373" w:rsidR="00B248C2" w:rsidRPr="00DE5638" w:rsidRDefault="000E5EED"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c>
          <w:tcPr>
            <w:tcW w:w="1843" w:type="dxa"/>
            <w:vMerge/>
            <w:shd w:val="clear" w:color="auto" w:fill="auto"/>
          </w:tcPr>
          <w:p w14:paraId="5876E7BE"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6822EBCA" w14:textId="77777777" w:rsidTr="00D53AF1">
        <w:trPr>
          <w:trHeight w:val="276"/>
        </w:trPr>
        <w:tc>
          <w:tcPr>
            <w:tcW w:w="2410" w:type="dxa"/>
            <w:vMerge/>
          </w:tcPr>
          <w:p w14:paraId="116BF01F"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vMerge w:val="restart"/>
            <w:shd w:val="clear" w:color="auto" w:fill="auto"/>
          </w:tcPr>
          <w:p w14:paraId="36D7B192" w14:textId="6797AC30" w:rsidR="0070566D" w:rsidRPr="008870D6" w:rsidRDefault="0070566D"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8870D6">
              <w:rPr>
                <w:rFonts w:ascii="Times New Roman" w:eastAsia="Times New Roman" w:hAnsi="Times New Roman" w:cs="Times New Roman"/>
                <w:bCs/>
                <w:sz w:val="24"/>
                <w:szCs w:val="24"/>
              </w:rPr>
              <w:t xml:space="preserve">№ </w:t>
            </w:r>
            <w:r w:rsidR="00937B91" w:rsidRPr="008870D6">
              <w:rPr>
                <w:rFonts w:ascii="Times New Roman" w:eastAsia="Times New Roman" w:hAnsi="Times New Roman" w:cs="Times New Roman"/>
                <w:bCs/>
                <w:sz w:val="24"/>
                <w:szCs w:val="24"/>
              </w:rPr>
              <w:t>8</w:t>
            </w:r>
            <w:r w:rsidRPr="008870D6">
              <w:rPr>
                <w:rFonts w:ascii="Times New Roman" w:eastAsia="Times New Roman" w:hAnsi="Times New Roman" w:cs="Times New Roman"/>
                <w:bCs/>
                <w:sz w:val="24"/>
                <w:szCs w:val="24"/>
              </w:rPr>
              <w:t xml:space="preserve"> «Подсчёт плотности популяций разных видов растений»</w:t>
            </w:r>
          </w:p>
          <w:p w14:paraId="08C54A56" w14:textId="77777777" w:rsidR="00B248C2" w:rsidRPr="008870D6"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8870D6">
              <w:rPr>
                <w:rFonts w:ascii="Times New Roman" w:eastAsia="Times New Roman" w:hAnsi="Times New Roman" w:cs="Times New Roman"/>
                <w:sz w:val="24"/>
                <w:szCs w:val="24"/>
              </w:rPr>
              <w:t xml:space="preserve">№ 9 «Отходы производства» </w:t>
            </w:r>
          </w:p>
          <w:p w14:paraId="74E79F10" w14:textId="13C18336" w:rsidR="00B248C2" w:rsidRPr="00BB3A03"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8870D6">
              <w:rPr>
                <w:rFonts w:ascii="Times New Roman" w:eastAsia="Times New Roman" w:hAnsi="Times New Roman" w:cs="Times New Roman"/>
                <w:sz w:val="24"/>
                <w:szCs w:val="24"/>
              </w:rPr>
              <w:t>№ 10 Биосфера</w:t>
            </w:r>
          </w:p>
        </w:tc>
        <w:tc>
          <w:tcPr>
            <w:tcW w:w="992" w:type="dxa"/>
            <w:vMerge/>
            <w:shd w:val="clear" w:color="auto" w:fill="auto"/>
          </w:tcPr>
          <w:p w14:paraId="74CE25CA"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38CB5B0"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46E5C948" w14:textId="77777777" w:rsidTr="00150464">
        <w:trPr>
          <w:trHeight w:val="338"/>
        </w:trPr>
        <w:tc>
          <w:tcPr>
            <w:tcW w:w="2410" w:type="dxa"/>
            <w:vMerge/>
          </w:tcPr>
          <w:p w14:paraId="250808FB"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vMerge/>
            <w:shd w:val="clear" w:color="auto" w:fill="auto"/>
          </w:tcPr>
          <w:p w14:paraId="404D5A01" w14:textId="3FB123BE" w:rsidR="00B248C2" w:rsidRPr="005B019D"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highlight w:val="yellow"/>
              </w:rPr>
            </w:pPr>
          </w:p>
        </w:tc>
        <w:tc>
          <w:tcPr>
            <w:tcW w:w="992" w:type="dxa"/>
            <w:vMerge/>
            <w:shd w:val="clear" w:color="auto" w:fill="auto"/>
          </w:tcPr>
          <w:p w14:paraId="7282A383"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tcBorders>
              <w:top w:val="nil"/>
            </w:tcBorders>
            <w:shd w:val="clear" w:color="auto" w:fill="auto"/>
          </w:tcPr>
          <w:p w14:paraId="18C7DFEA"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2E7973C0" w14:textId="77777777" w:rsidTr="00D53AF1">
        <w:trPr>
          <w:trHeight w:val="283"/>
        </w:trPr>
        <w:tc>
          <w:tcPr>
            <w:tcW w:w="11624" w:type="dxa"/>
            <w:gridSpan w:val="2"/>
            <w:shd w:val="clear" w:color="auto" w:fill="auto"/>
          </w:tcPr>
          <w:p w14:paraId="634C47D6" w14:textId="60C50520" w:rsidR="00FE7D2B"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4A62E0">
              <w:rPr>
                <w:rFonts w:ascii="Times New Roman" w:hAnsi="Times New Roman" w:cs="Times New Roman"/>
                <w:b/>
                <w:bCs/>
                <w:sz w:val="24"/>
                <w:szCs w:val="24"/>
              </w:rPr>
              <w:t>Раздел 9</w:t>
            </w:r>
            <w:r w:rsidR="00FE7D2B" w:rsidRPr="004A62E0">
              <w:rPr>
                <w:rFonts w:ascii="Times New Roman" w:hAnsi="Times New Roman" w:cs="Times New Roman"/>
                <w:b/>
                <w:bCs/>
                <w:sz w:val="24"/>
                <w:szCs w:val="24"/>
              </w:rPr>
              <w:t>. Селекция организмов, основы биотехнологии</w:t>
            </w:r>
            <w:r w:rsidR="000651F5" w:rsidRPr="004A62E0">
              <w:rPr>
                <w:rFonts w:ascii="Times New Roman" w:hAnsi="Times New Roman" w:cs="Times New Roman"/>
                <w:b/>
                <w:bCs/>
                <w:sz w:val="24"/>
                <w:szCs w:val="24"/>
              </w:rPr>
              <w:t>. Решение кейсов в области биотехнологий</w:t>
            </w:r>
          </w:p>
        </w:tc>
        <w:tc>
          <w:tcPr>
            <w:tcW w:w="992" w:type="dxa"/>
            <w:shd w:val="clear" w:color="auto" w:fill="auto"/>
          </w:tcPr>
          <w:p w14:paraId="006CC4EF" w14:textId="4F1FDD25" w:rsidR="00FE7D2B" w:rsidRPr="00C00DE0" w:rsidRDefault="008870D6" w:rsidP="00105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rPr>
              <w:t>3</w:t>
            </w:r>
          </w:p>
        </w:tc>
        <w:tc>
          <w:tcPr>
            <w:tcW w:w="1843" w:type="dxa"/>
            <w:vMerge w:val="restart"/>
            <w:shd w:val="clear" w:color="auto" w:fill="auto"/>
            <w:vAlign w:val="center"/>
          </w:tcPr>
          <w:p w14:paraId="4B1700B9" w14:textId="77777777" w:rsidR="00FE7D2B" w:rsidRPr="00DE5638" w:rsidRDefault="00FE7D2B" w:rsidP="00105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 ОК-07</w:t>
            </w:r>
          </w:p>
          <w:p w14:paraId="6BE7CBD6" w14:textId="77777777" w:rsidR="00FE7D2B" w:rsidRDefault="00FE7D2B" w:rsidP="00105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rPr>
            </w:pPr>
          </w:p>
          <w:p w14:paraId="0DD48EDD" w14:textId="3C6AE534" w:rsidR="004A62E0" w:rsidRPr="00DE5638" w:rsidRDefault="004A62E0" w:rsidP="00105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4A62E0" w:rsidRPr="00DE5638" w14:paraId="55680990" w14:textId="77777777" w:rsidTr="00D53AF1">
        <w:trPr>
          <w:trHeight w:val="240"/>
        </w:trPr>
        <w:tc>
          <w:tcPr>
            <w:tcW w:w="2410" w:type="dxa"/>
            <w:vMerge w:val="restart"/>
            <w:shd w:val="clear" w:color="auto" w:fill="auto"/>
          </w:tcPr>
          <w:p w14:paraId="3675F66F" w14:textId="77777777" w:rsidR="004A62E0" w:rsidRPr="004A62E0" w:rsidRDefault="004A62E0"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A62E0">
              <w:rPr>
                <w:rFonts w:ascii="Times New Roman" w:hAnsi="Times New Roman" w:cs="Times New Roman"/>
                <w:bCs/>
                <w:sz w:val="24"/>
                <w:szCs w:val="24"/>
              </w:rPr>
              <w:t xml:space="preserve">Селекция </w:t>
            </w:r>
            <w:r w:rsidRPr="004A62E0">
              <w:rPr>
                <w:rFonts w:ascii="Times New Roman" w:hAnsi="Times New Roman" w:cs="Times New Roman"/>
                <w:bCs/>
                <w:sz w:val="24"/>
                <w:szCs w:val="24"/>
              </w:rPr>
              <w:br/>
              <w:t>как наука и процесс</w:t>
            </w:r>
          </w:p>
          <w:p w14:paraId="7F5E0DD3" w14:textId="77777777" w:rsidR="004A62E0"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A62E0">
              <w:rPr>
                <w:rFonts w:ascii="Times New Roman" w:hAnsi="Times New Roman" w:cs="Times New Roman"/>
                <w:bCs/>
                <w:sz w:val="24"/>
                <w:szCs w:val="24"/>
              </w:rPr>
              <w:t>Основы биотехнологии</w:t>
            </w:r>
          </w:p>
          <w:p w14:paraId="0FAC3439" w14:textId="77777777" w:rsidR="004A62E0"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A62E0">
              <w:rPr>
                <w:rFonts w:ascii="Times New Roman" w:hAnsi="Times New Roman" w:cs="Times New Roman"/>
                <w:bCs/>
                <w:sz w:val="24"/>
                <w:szCs w:val="24"/>
              </w:rPr>
              <w:t xml:space="preserve">Биотехнологии </w:t>
            </w:r>
            <w:r w:rsidRPr="004A62E0">
              <w:rPr>
                <w:rFonts w:ascii="Times New Roman" w:hAnsi="Times New Roman" w:cs="Times New Roman"/>
                <w:bCs/>
                <w:sz w:val="24"/>
                <w:szCs w:val="24"/>
              </w:rPr>
              <w:br/>
              <w:t>в жизни и профессии</w:t>
            </w:r>
          </w:p>
          <w:p w14:paraId="422B66C6" w14:textId="161294AC" w:rsidR="004A62E0"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A62E0">
              <w:rPr>
                <w:rFonts w:ascii="Times New Roman" w:hAnsi="Times New Roman" w:cs="Times New Roman"/>
                <w:bCs/>
                <w:sz w:val="24"/>
                <w:szCs w:val="24"/>
              </w:rPr>
              <w:t>Социально-этические аспекты биотехнологий</w:t>
            </w:r>
          </w:p>
          <w:p w14:paraId="045A60D3" w14:textId="0A8E0928" w:rsidR="004A62E0" w:rsidRPr="004A62E0" w:rsidRDefault="004A62E0"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1A412A7D" w14:textId="7919DC72" w:rsidR="004A62E0" w:rsidRPr="004A62E0" w:rsidRDefault="008870D6"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5107BADA" w14:textId="4CBA6976" w:rsidR="004A62E0" w:rsidRPr="00DE5638" w:rsidRDefault="008870D6"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843" w:type="dxa"/>
            <w:vMerge/>
            <w:shd w:val="clear" w:color="auto" w:fill="auto"/>
          </w:tcPr>
          <w:p w14:paraId="309814F0" w14:textId="77777777" w:rsidR="004A62E0" w:rsidRPr="00DE5638" w:rsidRDefault="004A62E0"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4A62E0" w:rsidRPr="00DE5638" w14:paraId="2ACC93CE" w14:textId="77777777" w:rsidTr="00D53AF1">
        <w:trPr>
          <w:trHeight w:val="240"/>
        </w:trPr>
        <w:tc>
          <w:tcPr>
            <w:tcW w:w="2410" w:type="dxa"/>
            <w:vMerge/>
          </w:tcPr>
          <w:p w14:paraId="1343B301" w14:textId="77777777" w:rsidR="004A62E0" w:rsidRPr="004A62E0" w:rsidRDefault="004A62E0"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70B177B2" w14:textId="18DEB8A3" w:rsidR="004A62E0" w:rsidRPr="004A62E0" w:rsidRDefault="004A62E0" w:rsidP="005977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4A62E0">
              <w:rPr>
                <w:rFonts w:ascii="Times New Roman" w:hAnsi="Times New Roman" w:cs="Times New Roman"/>
                <w:bCs/>
                <w:sz w:val="24"/>
                <w:szCs w:val="24"/>
              </w:rPr>
              <w:t xml:space="preserve">Селекция как наука и процесс. Зарождение селекции и доместикация. Учение Н. И. Вавилова о центрах многообразия и происхождения культурных растений. Центры происхождения домашних животных. Сорт, порода, штамм. 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w:t>
            </w:r>
            <w:proofErr w:type="spellStart"/>
            <w:r w:rsidRPr="004A62E0">
              <w:rPr>
                <w:rFonts w:ascii="Times New Roman" w:hAnsi="Times New Roman" w:cs="Times New Roman"/>
                <w:bCs/>
                <w:sz w:val="24"/>
                <w:szCs w:val="24"/>
              </w:rPr>
              <w:t>полиплоидов</w:t>
            </w:r>
            <w:proofErr w:type="spellEnd"/>
            <w:r w:rsidRPr="004A62E0">
              <w:rPr>
                <w:rFonts w:ascii="Times New Roman" w:hAnsi="Times New Roman" w:cs="Times New Roman"/>
                <w:bCs/>
                <w:sz w:val="24"/>
                <w:szCs w:val="24"/>
              </w:rPr>
              <w:t>. Достижения селекции растений, животных и микроорганизмов</w:t>
            </w:r>
          </w:p>
          <w:p w14:paraId="335E0CEC" w14:textId="77777777" w:rsidR="004A62E0" w:rsidRPr="004A62E0" w:rsidRDefault="004A62E0" w:rsidP="005977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A62E0">
              <w:rPr>
                <w:rFonts w:ascii="Times New Roman" w:hAnsi="Times New Roman"/>
                <w:sz w:val="24"/>
                <w:szCs w:val="24"/>
              </w:rPr>
              <w:t xml:space="preserve">Биотехнология как отрасль производства. Генная инженерия. Этапы создания рекомбинантной ДНК и </w:t>
            </w:r>
            <w:proofErr w:type="spellStart"/>
            <w:r w:rsidRPr="004A62E0">
              <w:rPr>
                <w:rFonts w:ascii="Times New Roman" w:hAnsi="Times New Roman"/>
                <w:sz w:val="24"/>
                <w:szCs w:val="24"/>
              </w:rPr>
              <w:t>трансгенных</w:t>
            </w:r>
            <w:proofErr w:type="spellEnd"/>
            <w:r w:rsidRPr="004A62E0">
              <w:rPr>
                <w:rFonts w:ascii="Times New Roman" w:hAnsi="Times New Roman"/>
                <w:sz w:val="24"/>
                <w:szCs w:val="24"/>
              </w:rPr>
              <w:t xml:space="preserve">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14:paraId="2736F11A" w14:textId="02A2B4D5" w:rsidR="004A62E0" w:rsidRPr="004A62E0" w:rsidRDefault="004A62E0" w:rsidP="005977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4A62E0">
              <w:rPr>
                <w:rFonts w:ascii="Times New Roman" w:hAnsi="Times New Roman" w:cs="Times New Roman"/>
                <w:bCs/>
                <w:sz w:val="24"/>
                <w:szCs w:val="24"/>
              </w:rPr>
              <w:t xml:space="preserve">Основные направления современной биотехнологии в профессиональной деятельности человека. Методы биотехнологии. Объекты биотехнологии. Этика биотехнологических и генетических экспериментов. Правила поиска и анализа </w:t>
            </w:r>
            <w:r w:rsidRPr="004A62E0">
              <w:rPr>
                <w:rFonts w:ascii="Times New Roman" w:hAnsi="Times New Roman" w:cs="Times New Roman"/>
                <w:bCs/>
                <w:sz w:val="24"/>
                <w:szCs w:val="24"/>
              </w:rPr>
              <w:lastRenderedPageBreak/>
              <w:t>биоэкологической информации из различных источников (научная и учебно-научная литература, средства массовой информации, сеть Интернет и другие)</w:t>
            </w:r>
          </w:p>
        </w:tc>
        <w:tc>
          <w:tcPr>
            <w:tcW w:w="992" w:type="dxa"/>
            <w:vMerge/>
            <w:shd w:val="clear" w:color="auto" w:fill="auto"/>
          </w:tcPr>
          <w:p w14:paraId="01CC2DB8" w14:textId="77777777" w:rsidR="004A62E0" w:rsidRPr="00DE5638" w:rsidRDefault="004A62E0"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10292F6" w14:textId="77777777" w:rsidR="004A62E0" w:rsidRPr="00DE5638" w:rsidRDefault="004A62E0"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4A62E0" w:rsidRPr="00DE5638" w14:paraId="6DAD6DCF" w14:textId="77777777" w:rsidTr="00D53AF1">
        <w:trPr>
          <w:trHeight w:val="240"/>
        </w:trPr>
        <w:tc>
          <w:tcPr>
            <w:tcW w:w="2410" w:type="dxa"/>
            <w:vMerge/>
          </w:tcPr>
          <w:p w14:paraId="7AEEB5E1" w14:textId="0601EC4C" w:rsidR="004A62E0"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32C46E74" w14:textId="1F5B06CF" w:rsidR="004A62E0" w:rsidRPr="004A62E0" w:rsidRDefault="004A62E0" w:rsidP="00937B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4A62E0">
              <w:rPr>
                <w:rFonts w:ascii="Times New Roman" w:hAnsi="Times New Roman" w:cs="Times New Roman"/>
                <w:bCs/>
                <w:sz w:val="24"/>
                <w:szCs w:val="24"/>
              </w:rPr>
              <w:t>Практическ</w:t>
            </w:r>
            <w:r w:rsidR="00937B91">
              <w:rPr>
                <w:rFonts w:ascii="Times New Roman" w:hAnsi="Times New Roman" w:cs="Times New Roman"/>
                <w:bCs/>
                <w:sz w:val="24"/>
                <w:szCs w:val="24"/>
              </w:rPr>
              <w:t>ое</w:t>
            </w:r>
            <w:r w:rsidRPr="004A62E0">
              <w:rPr>
                <w:rFonts w:ascii="Times New Roman" w:hAnsi="Times New Roman" w:cs="Times New Roman"/>
                <w:bCs/>
                <w:sz w:val="24"/>
                <w:szCs w:val="24"/>
              </w:rPr>
              <w:t xml:space="preserve"> заняти</w:t>
            </w:r>
            <w:r w:rsidR="00937B91">
              <w:rPr>
                <w:rFonts w:ascii="Times New Roman" w:hAnsi="Times New Roman" w:cs="Times New Roman"/>
                <w:bCs/>
                <w:sz w:val="24"/>
                <w:szCs w:val="24"/>
              </w:rPr>
              <w:t>е</w:t>
            </w:r>
            <w:r w:rsidR="008870D6" w:rsidRPr="008870D6">
              <w:rPr>
                <w:rFonts w:ascii="Times New Roman" w:hAnsi="Times New Roman" w:cs="Times New Roman"/>
                <w:b/>
                <w:bCs/>
                <w:sz w:val="24"/>
                <w:szCs w:val="24"/>
              </w:rPr>
              <w:t xml:space="preserve"> </w:t>
            </w:r>
            <w:r w:rsidR="008870D6">
              <w:rPr>
                <w:rFonts w:ascii="Times New Roman" w:hAnsi="Times New Roman" w:cs="Times New Roman"/>
                <w:b/>
                <w:bCs/>
                <w:sz w:val="24"/>
                <w:szCs w:val="24"/>
              </w:rPr>
              <w:t>(</w:t>
            </w:r>
            <w:r w:rsidR="008870D6" w:rsidRPr="008870D6">
              <w:rPr>
                <w:rFonts w:ascii="Times New Roman" w:hAnsi="Times New Roman" w:cs="Times New Roman"/>
                <w:b/>
                <w:bCs/>
                <w:sz w:val="24"/>
                <w:szCs w:val="24"/>
              </w:rPr>
              <w:t>Профессионально ориентированное содержание</w:t>
            </w:r>
            <w:r w:rsidR="008870D6">
              <w:rPr>
                <w:rFonts w:ascii="Times New Roman" w:hAnsi="Times New Roman" w:cs="Times New Roman"/>
                <w:b/>
                <w:bCs/>
                <w:sz w:val="24"/>
                <w:szCs w:val="24"/>
              </w:rPr>
              <w:t>)</w:t>
            </w:r>
          </w:p>
        </w:tc>
        <w:tc>
          <w:tcPr>
            <w:tcW w:w="992" w:type="dxa"/>
            <w:shd w:val="clear" w:color="auto" w:fill="auto"/>
          </w:tcPr>
          <w:p w14:paraId="34CE1967" w14:textId="733529BD" w:rsidR="004A62E0" w:rsidRPr="00DE5638" w:rsidRDefault="000E5EED"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tcPr>
          <w:p w14:paraId="61B16646" w14:textId="77777777" w:rsidR="004A62E0" w:rsidRPr="00DE5638" w:rsidRDefault="004A62E0"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4A62E0" w:rsidRPr="00DE5638" w14:paraId="5F44C5DE" w14:textId="77777777" w:rsidTr="00117B74">
        <w:trPr>
          <w:trHeight w:val="851"/>
        </w:trPr>
        <w:tc>
          <w:tcPr>
            <w:tcW w:w="2410" w:type="dxa"/>
            <w:vMerge/>
            <w:shd w:val="clear" w:color="auto" w:fill="auto"/>
          </w:tcPr>
          <w:p w14:paraId="00AC608B" w14:textId="12D2CBE5" w:rsidR="004A62E0"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70006A54" w14:textId="16E56665" w:rsidR="004A62E0" w:rsidRPr="004A62E0" w:rsidRDefault="004A62E0" w:rsidP="00117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r w:rsidRPr="008870D6">
              <w:rPr>
                <w:rFonts w:ascii="Times New Roman" w:hAnsi="Times New Roman" w:cs="Times New Roman"/>
                <w:bCs/>
                <w:sz w:val="24"/>
                <w:szCs w:val="24"/>
              </w:rPr>
              <w:t>№ 1</w:t>
            </w:r>
            <w:r w:rsidR="00117B74" w:rsidRPr="008870D6">
              <w:rPr>
                <w:rFonts w:ascii="Times New Roman" w:hAnsi="Times New Roman" w:cs="Times New Roman"/>
                <w:bCs/>
                <w:sz w:val="24"/>
                <w:szCs w:val="24"/>
              </w:rPr>
              <w:t>1</w:t>
            </w:r>
            <w:r w:rsidRPr="004A62E0">
              <w:rPr>
                <w:rFonts w:ascii="Times New Roman" w:hAnsi="Times New Roman" w:cs="Times New Roman"/>
                <w:bCs/>
                <w:sz w:val="24"/>
                <w:szCs w:val="24"/>
              </w:rPr>
              <w:t xml:space="preserve"> Кейсы на анализ информации об этических аспектах развития биотехнологий (по мини-группам).</w:t>
            </w:r>
            <w:r w:rsidRPr="004A62E0">
              <w:rPr>
                <w:rFonts w:ascii="Times New Roman" w:eastAsia="Times New Roman" w:hAnsi="Times New Roman" w:cs="Times New Roman"/>
                <w:sz w:val="24"/>
                <w:szCs w:val="24"/>
              </w:rPr>
              <w:t xml:space="preserve"> Защита кейса: представление результатов решения кейсов (выступление с презентацией)</w:t>
            </w:r>
          </w:p>
        </w:tc>
        <w:tc>
          <w:tcPr>
            <w:tcW w:w="992" w:type="dxa"/>
            <w:shd w:val="clear" w:color="auto" w:fill="auto"/>
          </w:tcPr>
          <w:p w14:paraId="5AFC190E" w14:textId="456F4161" w:rsidR="004A62E0" w:rsidRPr="00DE5638" w:rsidRDefault="00937B91"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r w:rsidRPr="008870D6">
              <w:rPr>
                <w:rFonts w:ascii="Times New Roman" w:hAnsi="Times New Roman" w:cs="Times New Roman"/>
                <w:bCs/>
                <w:iCs/>
                <w:sz w:val="24"/>
                <w:szCs w:val="24"/>
              </w:rPr>
              <w:t>2</w:t>
            </w:r>
          </w:p>
        </w:tc>
        <w:tc>
          <w:tcPr>
            <w:tcW w:w="1843" w:type="dxa"/>
            <w:vMerge/>
            <w:shd w:val="clear" w:color="auto" w:fill="auto"/>
          </w:tcPr>
          <w:p w14:paraId="145A1783" w14:textId="77777777" w:rsidR="004A62E0" w:rsidRPr="00DE5638" w:rsidRDefault="004A62E0"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266910F6" w14:textId="77777777" w:rsidTr="00D53AF1">
        <w:trPr>
          <w:trHeight w:val="240"/>
        </w:trPr>
        <w:tc>
          <w:tcPr>
            <w:tcW w:w="11624" w:type="dxa"/>
            <w:gridSpan w:val="2"/>
            <w:shd w:val="clear" w:color="auto" w:fill="auto"/>
          </w:tcPr>
          <w:p w14:paraId="674F9044" w14:textId="7A21CE55" w:rsidR="00FE7D2B" w:rsidRPr="00DE5638" w:rsidRDefault="00FE7D2B"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Промежуточная аттестация </w:t>
            </w:r>
            <w:r w:rsidRPr="00EA4AB8">
              <w:rPr>
                <w:rFonts w:ascii="Times New Roman" w:hAnsi="Times New Roman" w:cs="Times New Roman"/>
                <w:sz w:val="24"/>
                <w:szCs w:val="24"/>
              </w:rPr>
              <w:t>(дифференцированный</w:t>
            </w:r>
            <w:r>
              <w:rPr>
                <w:rFonts w:ascii="Times New Roman" w:hAnsi="Times New Roman" w:cs="Times New Roman"/>
                <w:b/>
                <w:bCs/>
                <w:sz w:val="24"/>
                <w:szCs w:val="24"/>
              </w:rPr>
              <w:t xml:space="preserve"> </w:t>
            </w:r>
            <w:r w:rsidRPr="00EA4AB8">
              <w:rPr>
                <w:rFonts w:ascii="Times New Roman" w:hAnsi="Times New Roman" w:cs="Times New Roman"/>
                <w:sz w:val="24"/>
                <w:szCs w:val="24"/>
              </w:rPr>
              <w:t>зачет)</w:t>
            </w:r>
          </w:p>
        </w:tc>
        <w:tc>
          <w:tcPr>
            <w:tcW w:w="992" w:type="dxa"/>
            <w:shd w:val="clear" w:color="auto" w:fill="auto"/>
          </w:tcPr>
          <w:p w14:paraId="725E760A" w14:textId="3EDAE437" w:rsidR="00FE7D2B" w:rsidRPr="00DE5638" w:rsidRDefault="00FE7D2B"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p>
        </w:tc>
        <w:tc>
          <w:tcPr>
            <w:tcW w:w="1843" w:type="dxa"/>
            <w:shd w:val="clear" w:color="auto" w:fill="auto"/>
          </w:tcPr>
          <w:p w14:paraId="2CE348B5" w14:textId="77777777" w:rsidR="00FE7D2B" w:rsidRPr="00DE5638" w:rsidRDefault="00FE7D2B"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45FDA97E" w14:textId="77777777" w:rsidTr="00D53AF1">
        <w:trPr>
          <w:trHeight w:val="240"/>
        </w:trPr>
        <w:tc>
          <w:tcPr>
            <w:tcW w:w="11624" w:type="dxa"/>
            <w:gridSpan w:val="2"/>
            <w:shd w:val="clear" w:color="auto" w:fill="auto"/>
          </w:tcPr>
          <w:p w14:paraId="0385517F" w14:textId="626FC596" w:rsidR="00FE7D2B" w:rsidRPr="00DE5638" w:rsidRDefault="00FE7D2B"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Всего:</w:t>
            </w:r>
          </w:p>
        </w:tc>
        <w:tc>
          <w:tcPr>
            <w:tcW w:w="992" w:type="dxa"/>
            <w:shd w:val="clear" w:color="auto" w:fill="auto"/>
          </w:tcPr>
          <w:p w14:paraId="2C94168E" w14:textId="7B869580" w:rsidR="00FE7D2B" w:rsidRPr="00DE5638" w:rsidRDefault="00117B74"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
                <w:bCs/>
                <w:sz w:val="24"/>
                <w:szCs w:val="24"/>
              </w:rPr>
              <w:t>40</w:t>
            </w:r>
          </w:p>
        </w:tc>
        <w:tc>
          <w:tcPr>
            <w:tcW w:w="1843" w:type="dxa"/>
            <w:shd w:val="clear" w:color="auto" w:fill="auto"/>
          </w:tcPr>
          <w:p w14:paraId="48321FE0" w14:textId="77777777" w:rsidR="00FE7D2B" w:rsidRPr="00DE5638" w:rsidRDefault="00FE7D2B"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bl>
    <w:p w14:paraId="43F793CF" w14:textId="77777777" w:rsidR="00F7465F" w:rsidRPr="00996547" w:rsidRDefault="00F7465F">
      <w:pPr>
        <w:spacing w:after="200" w:line="276" w:lineRule="auto"/>
        <w:jc w:val="both"/>
        <w:rPr>
          <w:rFonts w:ascii="Times New Roman" w:eastAsia="Times New Roman" w:hAnsi="Times New Roman" w:cs="Times New Roman"/>
          <w:i/>
        </w:rPr>
        <w:sectPr w:rsidR="00F7465F" w:rsidRPr="00996547" w:rsidSect="00D53AF1">
          <w:pgSz w:w="16838" w:h="11906" w:orient="landscape"/>
          <w:pgMar w:top="1134" w:right="1134" w:bottom="1134" w:left="1134" w:header="709" w:footer="709" w:gutter="0"/>
          <w:cols w:space="720"/>
          <w:docGrid w:linePitch="299"/>
        </w:sectPr>
      </w:pPr>
    </w:p>
    <w:p w14:paraId="0BEE399B" w14:textId="1BAC1E4D" w:rsidR="00F7465F" w:rsidRPr="00996547" w:rsidRDefault="005D7086" w:rsidP="000B0AA7">
      <w:pPr>
        <w:pStyle w:val="1"/>
        <w:spacing w:before="0" w:after="0" w:line="360" w:lineRule="auto"/>
        <w:jc w:val="center"/>
        <w:rPr>
          <w:rFonts w:ascii="Times New Roman" w:hAnsi="Times New Roman" w:cs="Times New Roman"/>
          <w:sz w:val="28"/>
          <w:szCs w:val="28"/>
        </w:rPr>
      </w:pPr>
      <w:bookmarkStart w:id="5" w:name="_Toc193968662"/>
      <w:r w:rsidRPr="00996547">
        <w:rPr>
          <w:rFonts w:ascii="Times New Roman" w:hAnsi="Times New Roman" w:cs="Times New Roman"/>
          <w:sz w:val="28"/>
          <w:szCs w:val="28"/>
        </w:rPr>
        <w:lastRenderedPageBreak/>
        <w:t>3. УСЛОВИЯ РЕАЛИЗАЦИИ ПРОГРАММЫ ДИСЦИПЛИН</w:t>
      </w:r>
      <w:r>
        <w:rPr>
          <w:rFonts w:ascii="Times New Roman" w:hAnsi="Times New Roman" w:cs="Times New Roman"/>
          <w:sz w:val="28"/>
          <w:szCs w:val="28"/>
        </w:rPr>
        <w:t>Ы</w:t>
      </w:r>
      <w:bookmarkEnd w:id="5"/>
    </w:p>
    <w:p w14:paraId="4D2494C6" w14:textId="5DC33F9C" w:rsidR="00F7465F" w:rsidRDefault="00C8039F" w:rsidP="000B0AA7">
      <w:pPr>
        <w:spacing w:after="0" w:line="360" w:lineRule="auto"/>
        <w:jc w:val="both"/>
        <w:rPr>
          <w:rFonts w:ascii="Times New Roman" w:hAnsi="Times New Roman" w:cs="Times New Roman"/>
          <w:b/>
          <w:bCs/>
          <w:sz w:val="28"/>
          <w:szCs w:val="28"/>
        </w:rPr>
      </w:pPr>
      <w:r w:rsidRPr="00996547">
        <w:rPr>
          <w:rFonts w:ascii="Times New Roman" w:hAnsi="Times New Roman" w:cs="Times New Roman"/>
          <w:b/>
          <w:bCs/>
          <w:sz w:val="28"/>
          <w:szCs w:val="28"/>
        </w:rPr>
        <w:t xml:space="preserve">3.1. Для реализации программы дисциплины должны быть предусмотрены следующие специальные помещения: </w:t>
      </w:r>
    </w:p>
    <w:p w14:paraId="10F59041" w14:textId="073F7583" w:rsidR="004F40B0" w:rsidRPr="008A6D56" w:rsidRDefault="004F40B0" w:rsidP="00D17AE5">
      <w:pPr>
        <w:spacing w:after="0" w:line="240" w:lineRule="auto"/>
        <w:ind w:firstLine="720"/>
        <w:jc w:val="both"/>
        <w:rPr>
          <w:rFonts w:ascii="Times New Roman" w:eastAsia="Times New Roman" w:hAnsi="Times New Roman" w:cs="Times New Roman"/>
          <w:color w:val="212529"/>
          <w:sz w:val="28"/>
          <w:szCs w:val="28"/>
        </w:rPr>
      </w:pPr>
      <w:proofErr w:type="gramStart"/>
      <w:r w:rsidRPr="008A6D56">
        <w:rPr>
          <w:rFonts w:ascii="Times New Roman" w:eastAsia="Times New Roman" w:hAnsi="Times New Roman" w:cs="Times New Roman"/>
          <w:sz w:val="28"/>
          <w:szCs w:val="28"/>
        </w:rPr>
        <w:t>Кабинет</w:t>
      </w:r>
      <w:r w:rsidRPr="008A6D56">
        <w:rPr>
          <w:rFonts w:ascii="Times New Roman" w:eastAsia="Times New Roman" w:hAnsi="Times New Roman" w:cs="Times New Roman"/>
          <w:i/>
          <w:sz w:val="28"/>
          <w:szCs w:val="28"/>
        </w:rPr>
        <w:t xml:space="preserve"> </w:t>
      </w:r>
      <w:r w:rsidRPr="008A6D56">
        <w:rPr>
          <w:rFonts w:ascii="Times New Roman" w:eastAsia="Times New Roman" w:hAnsi="Times New Roman" w:cs="Times New Roman"/>
          <w:iCs/>
          <w:sz w:val="28"/>
          <w:szCs w:val="28"/>
        </w:rPr>
        <w:t>«Биологии»,</w:t>
      </w:r>
      <w:r w:rsidRPr="008A6D56">
        <w:rPr>
          <w:rFonts w:ascii="Times New Roman" w:eastAsia="Times New Roman" w:hAnsi="Times New Roman" w:cs="Times New Roman"/>
          <w:sz w:val="28"/>
          <w:szCs w:val="28"/>
        </w:rPr>
        <w:t xml:space="preserve"> оснащенный оборудованием: </w:t>
      </w:r>
      <w:r w:rsidR="003E6F9E" w:rsidRPr="008A6D56">
        <w:rPr>
          <w:rFonts w:ascii="Times New Roman" w:eastAsia="Times New Roman" w:hAnsi="Times New Roman" w:cs="Times New Roman"/>
          <w:color w:val="212529"/>
          <w:sz w:val="28"/>
          <w:szCs w:val="28"/>
        </w:rPr>
        <w:t>с</w:t>
      </w:r>
      <w:r w:rsidRPr="008A6D56">
        <w:rPr>
          <w:rFonts w:ascii="Times New Roman" w:eastAsia="Times New Roman" w:hAnsi="Times New Roman" w:cs="Times New Roman"/>
          <w:color w:val="212529"/>
          <w:sz w:val="28"/>
          <w:szCs w:val="28"/>
        </w:rPr>
        <w:t>тол демонстрационный (с раковиной, подводкой и отведением воды, сантехникой, электрическими розетками, автоматами аварийного отключения тока)</w:t>
      </w:r>
      <w:r w:rsidR="003E6F9E" w:rsidRPr="008A6D56">
        <w:rPr>
          <w:rFonts w:ascii="Times New Roman" w:eastAsia="Times New Roman" w:hAnsi="Times New Roman" w:cs="Times New Roman"/>
          <w:color w:val="212529"/>
          <w:sz w:val="28"/>
          <w:szCs w:val="28"/>
        </w:rPr>
        <w:t>, л</w:t>
      </w:r>
      <w:r w:rsidRPr="008A6D56">
        <w:rPr>
          <w:rFonts w:ascii="Times New Roman" w:eastAsia="Times New Roman" w:hAnsi="Times New Roman" w:cs="Times New Roman"/>
          <w:color w:val="212529"/>
          <w:sz w:val="28"/>
          <w:szCs w:val="28"/>
        </w:rPr>
        <w:t>абораторный островной с</w:t>
      </w:r>
      <w:r w:rsidR="0023218E" w:rsidRPr="008A6D56">
        <w:rPr>
          <w:rFonts w:ascii="Times New Roman" w:eastAsia="Times New Roman" w:hAnsi="Times New Roman" w:cs="Times New Roman"/>
          <w:color w:val="212529"/>
          <w:sz w:val="28"/>
          <w:szCs w:val="28"/>
        </w:rPr>
        <w:t xml:space="preserve">тол (двухсторонний, с защитным, </w:t>
      </w:r>
      <w:proofErr w:type="spellStart"/>
      <w:r w:rsidRPr="008A6D56">
        <w:rPr>
          <w:rFonts w:ascii="Times New Roman" w:eastAsia="Times New Roman" w:hAnsi="Times New Roman" w:cs="Times New Roman"/>
          <w:color w:val="212529"/>
          <w:sz w:val="28"/>
          <w:szCs w:val="28"/>
        </w:rPr>
        <w:t>химостойким</w:t>
      </w:r>
      <w:proofErr w:type="spellEnd"/>
      <w:r w:rsidRPr="008A6D56">
        <w:rPr>
          <w:rFonts w:ascii="Times New Roman" w:eastAsia="Times New Roman" w:hAnsi="Times New Roman" w:cs="Times New Roman"/>
          <w:color w:val="212529"/>
          <w:sz w:val="28"/>
          <w:szCs w:val="28"/>
        </w:rPr>
        <w:t xml:space="preserve"> и термостойким покрытием, </w:t>
      </w:r>
      <w:proofErr w:type="spellStart"/>
      <w:r w:rsidRPr="008A6D56">
        <w:rPr>
          <w:rFonts w:ascii="Times New Roman" w:eastAsia="Times New Roman" w:hAnsi="Times New Roman" w:cs="Times New Roman"/>
          <w:color w:val="212529"/>
          <w:sz w:val="28"/>
          <w:szCs w:val="28"/>
        </w:rPr>
        <w:t>надстольем</w:t>
      </w:r>
      <w:proofErr w:type="spellEnd"/>
      <w:r w:rsidRPr="008A6D56">
        <w:rPr>
          <w:rFonts w:ascii="Times New Roman" w:eastAsia="Times New Roman" w:hAnsi="Times New Roman" w:cs="Times New Roman"/>
          <w:color w:val="212529"/>
          <w:sz w:val="28"/>
          <w:szCs w:val="28"/>
        </w:rPr>
        <w:t>, с подсветкой и электрическими розетками, подводкой и отведением воды и сантехникой)</w:t>
      </w:r>
      <w:r w:rsidR="003E6F9E" w:rsidRPr="008A6D56">
        <w:rPr>
          <w:rFonts w:ascii="Times New Roman" w:eastAsia="Times New Roman" w:hAnsi="Times New Roman" w:cs="Times New Roman"/>
          <w:color w:val="212529"/>
          <w:sz w:val="28"/>
          <w:szCs w:val="28"/>
        </w:rPr>
        <w:t>, с</w:t>
      </w:r>
      <w:r w:rsidRPr="008A6D56">
        <w:rPr>
          <w:rFonts w:ascii="Times New Roman" w:eastAsia="Times New Roman" w:hAnsi="Times New Roman" w:cs="Times New Roman"/>
          <w:color w:val="212529"/>
          <w:sz w:val="28"/>
          <w:szCs w:val="28"/>
        </w:rPr>
        <w:t>тул лабораторный поворотный, регулируемый по высоте</w:t>
      </w:r>
      <w:r w:rsidR="00EF0FB7" w:rsidRPr="008A6D56">
        <w:rPr>
          <w:rFonts w:ascii="Times New Roman" w:eastAsia="Times New Roman" w:hAnsi="Times New Roman" w:cs="Times New Roman"/>
          <w:color w:val="212529"/>
          <w:sz w:val="28"/>
          <w:szCs w:val="28"/>
        </w:rPr>
        <w:t>.</w:t>
      </w:r>
      <w:r w:rsidRPr="008A6D56">
        <w:rPr>
          <w:rFonts w:ascii="Times New Roman" w:eastAsia="Times New Roman" w:hAnsi="Times New Roman" w:cs="Times New Roman"/>
          <w:color w:val="212529"/>
          <w:sz w:val="28"/>
          <w:szCs w:val="28"/>
        </w:rPr>
        <w:t xml:space="preserve"> </w:t>
      </w:r>
      <w:proofErr w:type="gramEnd"/>
    </w:p>
    <w:p w14:paraId="69D9F705" w14:textId="038F8712" w:rsidR="00603048" w:rsidRPr="008A6D56" w:rsidRDefault="00603048" w:rsidP="00D17AE5">
      <w:pPr>
        <w:spacing w:after="0" w:line="240" w:lineRule="auto"/>
        <w:ind w:firstLine="709"/>
        <w:jc w:val="both"/>
        <w:rPr>
          <w:rFonts w:ascii="Times New Roman" w:eastAsia="Times New Roman" w:hAnsi="Times New Roman" w:cs="Times New Roman"/>
          <w:color w:val="212529"/>
          <w:sz w:val="28"/>
          <w:szCs w:val="28"/>
        </w:rPr>
      </w:pPr>
      <w:r w:rsidRPr="008A6D56">
        <w:rPr>
          <w:rFonts w:ascii="Times New Roman" w:hAnsi="Times New Roman"/>
          <w:sz w:val="28"/>
          <w:szCs w:val="28"/>
        </w:rPr>
        <w:t>Примерный перечень демонстрационного и лабораторного оборудования.</w:t>
      </w:r>
    </w:p>
    <w:p w14:paraId="14A546FC" w14:textId="689C294C" w:rsidR="00EF0FB7" w:rsidRPr="008A6D56" w:rsidRDefault="003E6F9E" w:rsidP="00D17AE5">
      <w:pPr>
        <w:spacing w:after="0" w:line="240" w:lineRule="auto"/>
        <w:ind w:firstLine="720"/>
        <w:jc w:val="both"/>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Д</w:t>
      </w:r>
      <w:r w:rsidR="00EF0FB7" w:rsidRPr="008A6D56">
        <w:rPr>
          <w:rFonts w:ascii="Times New Roman" w:eastAsia="Times New Roman" w:hAnsi="Times New Roman" w:cs="Times New Roman"/>
          <w:color w:val="212529"/>
          <w:sz w:val="28"/>
          <w:szCs w:val="28"/>
        </w:rPr>
        <w:t xml:space="preserve">емонстрационное оборудование и приборы: </w:t>
      </w:r>
    </w:p>
    <w:p w14:paraId="74C138D1" w14:textId="1DD87D69" w:rsidR="00EF0FB7" w:rsidRPr="008A6D56" w:rsidRDefault="00EF0FB7" w:rsidP="00D17AE5">
      <w:pPr>
        <w:pStyle w:val="ad"/>
        <w:numPr>
          <w:ilvl w:val="0"/>
          <w:numId w:val="7"/>
        </w:numPr>
        <w:spacing w:after="0" w:line="240" w:lineRule="auto"/>
        <w:ind w:left="0"/>
        <w:jc w:val="both"/>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комплект препаратов демонстрационный</w:t>
      </w:r>
    </w:p>
    <w:p w14:paraId="04EBC0C7" w14:textId="12B7EEB1" w:rsidR="004F40B0" w:rsidRPr="008A6D56" w:rsidRDefault="00EF0FB7" w:rsidP="00D17AE5">
      <w:pPr>
        <w:pStyle w:val="ad"/>
        <w:numPr>
          <w:ilvl w:val="0"/>
          <w:numId w:val="7"/>
        </w:numPr>
        <w:spacing w:after="0" w:line="240" w:lineRule="auto"/>
        <w:ind w:left="0"/>
        <w:jc w:val="both"/>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 xml:space="preserve">микроскоп </w:t>
      </w:r>
    </w:p>
    <w:p w14:paraId="3335EF64" w14:textId="77777777" w:rsidR="00EF0FB7" w:rsidRPr="008A6D56" w:rsidRDefault="00EF0FB7" w:rsidP="00D17AE5">
      <w:pPr>
        <w:spacing w:after="0" w:line="240" w:lineRule="auto"/>
        <w:ind w:firstLine="720"/>
        <w:jc w:val="both"/>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 xml:space="preserve">Лабораторно-технологическое оборудование (лабораторное оборудование, приборы, наборы для эксперимента, инструменты): </w:t>
      </w:r>
    </w:p>
    <w:p w14:paraId="5E581797" w14:textId="728CF0F9" w:rsidR="00EF0FB7" w:rsidRPr="008A6D56" w:rsidRDefault="003E6F9E" w:rsidP="00D17AE5">
      <w:pPr>
        <w:pStyle w:val="ad"/>
        <w:numPr>
          <w:ilvl w:val="0"/>
          <w:numId w:val="6"/>
        </w:numPr>
        <w:spacing w:after="0" w:line="240" w:lineRule="auto"/>
        <w:ind w:left="0"/>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модели, муляжи, аппликации</w:t>
      </w:r>
    </w:p>
    <w:p w14:paraId="562CFE96" w14:textId="38BC9AEF" w:rsidR="00EF0FB7" w:rsidRPr="008A6D56" w:rsidRDefault="003E6F9E" w:rsidP="00D17AE5">
      <w:pPr>
        <w:pStyle w:val="ad"/>
        <w:numPr>
          <w:ilvl w:val="0"/>
          <w:numId w:val="6"/>
        </w:numPr>
        <w:spacing w:after="0" w:line="240" w:lineRule="auto"/>
        <w:ind w:left="0"/>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комплект моделей</w:t>
      </w:r>
    </w:p>
    <w:p w14:paraId="1FC0B524" w14:textId="56F978D0"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демонстрационные учебно-наглядные пособия</w:t>
      </w:r>
    </w:p>
    <w:p w14:paraId="3EF1DCED" w14:textId="0596A455"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комплект портретов для оформления кабинета</w:t>
      </w:r>
    </w:p>
    <w:p w14:paraId="5FB54870" w14:textId="4897A20A"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proofErr w:type="gramStart"/>
      <w:r w:rsidRPr="008A6D56">
        <w:rPr>
          <w:rFonts w:ascii="Times New Roman" w:hAnsi="Times New Roman" w:cs="Times New Roman"/>
          <w:sz w:val="28"/>
          <w:szCs w:val="28"/>
        </w:rPr>
        <w:t>лаборантская</w:t>
      </w:r>
      <w:proofErr w:type="gramEnd"/>
      <w:r w:rsidRPr="008A6D56">
        <w:rPr>
          <w:rFonts w:ascii="Times New Roman" w:hAnsi="Times New Roman" w:cs="Times New Roman"/>
          <w:sz w:val="28"/>
          <w:szCs w:val="28"/>
        </w:rPr>
        <w:t xml:space="preserve"> для кабинета биологии и экологии</w:t>
      </w:r>
    </w:p>
    <w:p w14:paraId="48A8D072" w14:textId="62BD1D66"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стол с ящиками для хранения/тумбой</w:t>
      </w:r>
    </w:p>
    <w:p w14:paraId="0F518480" w14:textId="6D6E92C9"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кресло офисное</w:t>
      </w:r>
    </w:p>
    <w:p w14:paraId="4554E93B" w14:textId="5B4D88F4"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стол лабораторный моечный</w:t>
      </w:r>
    </w:p>
    <w:p w14:paraId="65846841" w14:textId="3963CFD8"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сушильная панель для посуды</w:t>
      </w:r>
    </w:p>
    <w:p w14:paraId="23A06E11" w14:textId="60D5A991"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шкаф для хранения учебных пособий</w:t>
      </w:r>
    </w:p>
    <w:p w14:paraId="5CAB3D98" w14:textId="79DDB8B1"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шкаф для хранения влажных препаратов</w:t>
      </w:r>
      <w:r w:rsidR="00EF0FB7" w:rsidRPr="008A6D56">
        <w:rPr>
          <w:rFonts w:ascii="Times New Roman" w:hAnsi="Times New Roman" w:cs="Times New Roman"/>
          <w:sz w:val="28"/>
          <w:szCs w:val="28"/>
        </w:rPr>
        <w:t>, запирающийся на ключ</w:t>
      </w:r>
    </w:p>
    <w:p w14:paraId="3066CBA2" w14:textId="7F6CBFAD"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шкаф для хранения лабораторной посуды/приборов</w:t>
      </w:r>
    </w:p>
    <w:p w14:paraId="729ED067" w14:textId="127B9A71"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лаборантский стол</w:t>
      </w:r>
    </w:p>
    <w:p w14:paraId="51ADF55B" w14:textId="03AEFC3B"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стул лабораторный</w:t>
      </w:r>
    </w:p>
    <w:p w14:paraId="25FDDB9C" w14:textId="21854C9C" w:rsidR="00F7465F" w:rsidRPr="008A6D56" w:rsidRDefault="003E6F9E" w:rsidP="00D17AE5">
      <w:pPr>
        <w:pStyle w:val="ad"/>
        <w:numPr>
          <w:ilvl w:val="0"/>
          <w:numId w:val="6"/>
        </w:numPr>
        <w:spacing w:after="0" w:line="240" w:lineRule="auto"/>
        <w:ind w:left="0"/>
        <w:jc w:val="both"/>
        <w:rPr>
          <w:rFonts w:ascii="Times New Roman" w:eastAsia="Times New Roman" w:hAnsi="Times New Roman" w:cs="Times New Roman"/>
          <w:sz w:val="28"/>
          <w:szCs w:val="28"/>
        </w:rPr>
      </w:pPr>
      <w:r w:rsidRPr="008A6D56">
        <w:rPr>
          <w:rFonts w:ascii="Times New Roman" w:hAnsi="Times New Roman" w:cs="Times New Roman"/>
          <w:sz w:val="28"/>
          <w:szCs w:val="28"/>
        </w:rPr>
        <w:t xml:space="preserve">комплект ершей для </w:t>
      </w:r>
      <w:r w:rsidR="00EF0FB7" w:rsidRPr="008A6D56">
        <w:rPr>
          <w:rFonts w:ascii="Times New Roman" w:hAnsi="Times New Roman" w:cs="Times New Roman"/>
          <w:sz w:val="28"/>
          <w:szCs w:val="28"/>
        </w:rPr>
        <w:t>мытья лабораторной посуды</w:t>
      </w:r>
      <w:r w:rsidRPr="008A6D56">
        <w:rPr>
          <w:rFonts w:ascii="Times New Roman" w:hAnsi="Times New Roman" w:cs="Times New Roman"/>
          <w:sz w:val="28"/>
          <w:szCs w:val="28"/>
        </w:rPr>
        <w:t>.</w:t>
      </w:r>
      <w:bookmarkStart w:id="6" w:name="102590"/>
      <w:bookmarkStart w:id="7" w:name="102596"/>
      <w:bookmarkStart w:id="8" w:name="102597"/>
      <w:bookmarkStart w:id="9" w:name="102604"/>
      <w:bookmarkStart w:id="10" w:name="102721"/>
      <w:bookmarkStart w:id="11" w:name="102744"/>
      <w:bookmarkStart w:id="12" w:name="102750"/>
      <w:bookmarkStart w:id="13" w:name="102776"/>
      <w:bookmarkEnd w:id="6"/>
      <w:bookmarkEnd w:id="7"/>
      <w:bookmarkEnd w:id="8"/>
      <w:bookmarkEnd w:id="9"/>
      <w:bookmarkEnd w:id="10"/>
      <w:bookmarkEnd w:id="11"/>
      <w:bookmarkEnd w:id="12"/>
      <w:bookmarkEnd w:id="13"/>
    </w:p>
    <w:p w14:paraId="200EAB00" w14:textId="69737C08" w:rsidR="0031525C" w:rsidRPr="00377CD6" w:rsidRDefault="0031525C" w:rsidP="00B65A7A">
      <w:pPr>
        <w:spacing w:after="0" w:line="360" w:lineRule="auto"/>
        <w:ind w:firstLine="709"/>
        <w:rPr>
          <w:rFonts w:ascii="Times New Roman" w:eastAsia="OfficinaSansBookC" w:hAnsi="Times New Roman" w:cs="Times New Roman"/>
          <w:b/>
          <w:sz w:val="28"/>
          <w:szCs w:val="28"/>
        </w:rPr>
      </w:pPr>
      <w:r w:rsidRPr="00377CD6">
        <w:rPr>
          <w:rFonts w:ascii="Times New Roman" w:eastAsia="OfficinaSansBookC" w:hAnsi="Times New Roman" w:cs="Times New Roman"/>
          <w:b/>
          <w:sz w:val="28"/>
          <w:szCs w:val="28"/>
        </w:rPr>
        <w:t>3.2. Информационное обеспечение реализации программы</w:t>
      </w:r>
    </w:p>
    <w:tbl>
      <w:tblPr>
        <w:tblW w:w="18298" w:type="dxa"/>
        <w:tblCellMar>
          <w:left w:w="0" w:type="dxa"/>
          <w:right w:w="0" w:type="dxa"/>
        </w:tblCellMar>
        <w:tblLook w:val="0000" w:firstRow="0" w:lastRow="0" w:firstColumn="0" w:lastColumn="0" w:noHBand="0" w:noVBand="0"/>
      </w:tblPr>
      <w:tblGrid>
        <w:gridCol w:w="11"/>
        <w:gridCol w:w="18287"/>
      </w:tblGrid>
      <w:tr w:rsidR="00E21E6D" w:rsidRPr="005551BD" w14:paraId="44E35035" w14:textId="77777777" w:rsidTr="00E21E6D">
        <w:trPr>
          <w:trHeight w:val="425"/>
        </w:trPr>
        <w:tc>
          <w:tcPr>
            <w:tcW w:w="18298" w:type="dxa"/>
            <w:gridSpan w:val="2"/>
          </w:tcPr>
          <w:tbl>
            <w:tblPr>
              <w:tblW w:w="0" w:type="auto"/>
              <w:tblCellMar>
                <w:left w:w="0" w:type="dxa"/>
                <w:right w:w="0" w:type="dxa"/>
              </w:tblCellMar>
              <w:tblLook w:val="0000" w:firstRow="0" w:lastRow="0" w:firstColumn="0" w:lastColumn="0" w:noHBand="0" w:noVBand="0"/>
            </w:tblPr>
            <w:tblGrid>
              <w:gridCol w:w="9070"/>
              <w:gridCol w:w="567"/>
            </w:tblGrid>
            <w:tr w:rsidR="00E12E31" w:rsidRPr="005551BD" w14:paraId="67AD9280" w14:textId="77777777" w:rsidTr="00E21E6D">
              <w:trPr>
                <w:trHeight w:val="319"/>
              </w:trPr>
              <w:tc>
                <w:tcPr>
                  <w:tcW w:w="9637" w:type="dxa"/>
                  <w:gridSpan w:val="2"/>
                  <w:tcMar>
                    <w:top w:w="20" w:type="dxa"/>
                    <w:left w:w="40" w:type="dxa"/>
                    <w:bottom w:w="20" w:type="dxa"/>
                    <w:right w:w="40" w:type="dxa"/>
                  </w:tcMar>
                </w:tcPr>
                <w:p w14:paraId="580F8D53" w14:textId="7B0830A2" w:rsidR="00E12E31" w:rsidRPr="005551BD" w:rsidRDefault="00E12E31" w:rsidP="00E21E6D">
                  <w:pPr>
                    <w:spacing w:after="0" w:line="240" w:lineRule="auto"/>
                    <w:jc w:val="both"/>
                    <w:rPr>
                      <w:rFonts w:ascii="Times New Roman" w:hAnsi="Times New Roman" w:cs="Times New Roman"/>
                      <w:sz w:val="28"/>
                      <w:szCs w:val="28"/>
                      <w:lang w:val="en-US"/>
                    </w:rPr>
                  </w:pPr>
                  <w:proofErr w:type="spellStart"/>
                  <w:r w:rsidRPr="0026171B">
                    <w:rPr>
                      <w:rFonts w:ascii="Times New Roman" w:hAnsi="Times New Roman" w:cs="Times New Roman"/>
                      <w:b/>
                      <w:sz w:val="28"/>
                      <w:szCs w:val="28"/>
                      <w:lang w:val="en-US"/>
                    </w:rPr>
                    <w:t>Основная</w:t>
                  </w:r>
                  <w:proofErr w:type="spellEnd"/>
                  <w:r w:rsidRPr="0026171B">
                    <w:rPr>
                      <w:rFonts w:ascii="Times New Roman" w:hAnsi="Times New Roman" w:cs="Times New Roman"/>
                      <w:b/>
                      <w:sz w:val="28"/>
                      <w:szCs w:val="28"/>
                      <w:lang w:val="en-US"/>
                    </w:rPr>
                    <w:t xml:space="preserve"> </w:t>
                  </w:r>
                  <w:proofErr w:type="spellStart"/>
                  <w:r w:rsidRPr="0026171B">
                    <w:rPr>
                      <w:rFonts w:ascii="Times New Roman" w:hAnsi="Times New Roman" w:cs="Times New Roman"/>
                      <w:b/>
                      <w:sz w:val="28"/>
                      <w:szCs w:val="28"/>
                      <w:lang w:val="en-US"/>
                    </w:rPr>
                    <w:t>учебная</w:t>
                  </w:r>
                  <w:proofErr w:type="spellEnd"/>
                  <w:r w:rsidRPr="0026171B">
                    <w:rPr>
                      <w:rFonts w:ascii="Times New Roman" w:hAnsi="Times New Roman" w:cs="Times New Roman"/>
                      <w:b/>
                      <w:sz w:val="28"/>
                      <w:szCs w:val="28"/>
                      <w:lang w:val="en-US"/>
                    </w:rPr>
                    <w:t xml:space="preserve"> </w:t>
                  </w:r>
                  <w:proofErr w:type="spellStart"/>
                  <w:r w:rsidRPr="0026171B">
                    <w:rPr>
                      <w:rFonts w:ascii="Times New Roman" w:hAnsi="Times New Roman" w:cs="Times New Roman"/>
                      <w:b/>
                      <w:sz w:val="28"/>
                      <w:szCs w:val="28"/>
                      <w:lang w:val="en-US"/>
                    </w:rPr>
                    <w:t>литература</w:t>
                  </w:r>
                  <w:proofErr w:type="spellEnd"/>
                </w:p>
              </w:tc>
            </w:tr>
            <w:tr w:rsidR="00E12E31" w:rsidRPr="005551BD" w14:paraId="33378BAC" w14:textId="77777777" w:rsidTr="00E21E6D">
              <w:trPr>
                <w:gridAfter w:val="1"/>
                <w:wAfter w:w="567" w:type="dxa"/>
                <w:trHeight w:val="279"/>
              </w:trPr>
              <w:tc>
                <w:tcPr>
                  <w:tcW w:w="9070" w:type="dxa"/>
                  <w:shd w:val="clear" w:color="auto" w:fill="auto"/>
                  <w:tcMar>
                    <w:top w:w="40" w:type="dxa"/>
                    <w:left w:w="40" w:type="dxa"/>
                    <w:bottom w:w="40" w:type="dxa"/>
                    <w:right w:w="40" w:type="dxa"/>
                  </w:tcMar>
                </w:tcPr>
                <w:p w14:paraId="08DA212E" w14:textId="71E80986" w:rsidR="00E12E31" w:rsidRPr="005551BD" w:rsidRDefault="00E12E31" w:rsidP="00E21E6D">
                  <w:pPr>
                    <w:spacing w:after="0" w:line="240" w:lineRule="auto"/>
                    <w:jc w:val="both"/>
                    <w:rPr>
                      <w:rFonts w:ascii="Times New Roman" w:hAnsi="Times New Roman" w:cs="Times New Roman"/>
                      <w:sz w:val="28"/>
                      <w:szCs w:val="28"/>
                    </w:rPr>
                  </w:pPr>
                  <w:r w:rsidRPr="0026171B">
                    <w:rPr>
                      <w:rFonts w:ascii="Times New Roman" w:hAnsi="Times New Roman" w:cs="Times New Roman"/>
                      <w:sz w:val="28"/>
                      <w:szCs w:val="28"/>
                    </w:rPr>
                    <w:t>1.</w:t>
                  </w:r>
                  <w:r w:rsidRPr="0026171B">
                    <w:rPr>
                      <w:sz w:val="28"/>
                      <w:szCs w:val="28"/>
                    </w:rPr>
                    <w:t xml:space="preserve"> </w:t>
                  </w:r>
                  <w:r w:rsidRPr="0026171B">
                    <w:rPr>
                      <w:rFonts w:ascii="Times New Roman" w:hAnsi="Times New Roman" w:cs="Times New Roman"/>
                      <w:sz w:val="28"/>
                      <w:szCs w:val="28"/>
                    </w:rPr>
                    <w:t>Биология</w:t>
                  </w:r>
                  <w:proofErr w:type="gramStart"/>
                  <w:r w:rsidRPr="0026171B">
                    <w:rPr>
                      <w:rFonts w:ascii="Times New Roman" w:hAnsi="Times New Roman" w:cs="Times New Roman"/>
                      <w:sz w:val="28"/>
                      <w:szCs w:val="28"/>
                    </w:rPr>
                    <w:t> :</w:t>
                  </w:r>
                  <w:proofErr w:type="gramEnd"/>
                  <w:r w:rsidRPr="0026171B">
                    <w:rPr>
                      <w:rFonts w:ascii="Times New Roman" w:hAnsi="Times New Roman" w:cs="Times New Roman"/>
                      <w:sz w:val="28"/>
                      <w:szCs w:val="28"/>
                    </w:rPr>
                    <w:t xml:space="preserve"> учебник и практикум для среднего профессионального образования / под редакцией В. Н. Ярыгина. — 2-е изд. — Москва : Издательство </w:t>
                  </w:r>
                  <w:proofErr w:type="spellStart"/>
                  <w:r w:rsidRPr="0026171B">
                    <w:rPr>
                      <w:rFonts w:ascii="Times New Roman" w:hAnsi="Times New Roman" w:cs="Times New Roman"/>
                      <w:sz w:val="28"/>
                      <w:szCs w:val="28"/>
                    </w:rPr>
                    <w:t>Юрайт</w:t>
                  </w:r>
                  <w:proofErr w:type="spellEnd"/>
                  <w:r w:rsidRPr="0026171B">
                    <w:rPr>
                      <w:rFonts w:ascii="Times New Roman" w:hAnsi="Times New Roman" w:cs="Times New Roman"/>
                      <w:sz w:val="28"/>
                      <w:szCs w:val="28"/>
                    </w:rPr>
                    <w:t xml:space="preserve">, 2026. — 377 с. — (Профессиональное образование). — ISBN 978-5-534-09603-3. </w:t>
                  </w:r>
                </w:p>
              </w:tc>
            </w:tr>
            <w:tr w:rsidR="00E12E31" w:rsidRPr="005551BD" w14:paraId="1F7E9773" w14:textId="77777777" w:rsidTr="00E21E6D">
              <w:trPr>
                <w:gridAfter w:val="1"/>
                <w:wAfter w:w="567" w:type="dxa"/>
                <w:trHeight w:val="279"/>
              </w:trPr>
              <w:tc>
                <w:tcPr>
                  <w:tcW w:w="9070" w:type="dxa"/>
                  <w:shd w:val="clear" w:color="auto" w:fill="auto"/>
                  <w:tcMar>
                    <w:top w:w="40" w:type="dxa"/>
                    <w:left w:w="40" w:type="dxa"/>
                    <w:bottom w:w="40" w:type="dxa"/>
                    <w:right w:w="40" w:type="dxa"/>
                  </w:tcMar>
                </w:tcPr>
                <w:p w14:paraId="74F61488" w14:textId="52F3B0F3" w:rsidR="00E12E31" w:rsidRPr="005551BD" w:rsidRDefault="00E12E31" w:rsidP="00E21E6D">
                  <w:pPr>
                    <w:spacing w:after="0" w:line="240" w:lineRule="auto"/>
                    <w:jc w:val="both"/>
                    <w:rPr>
                      <w:rFonts w:ascii="Times New Roman" w:hAnsi="Times New Roman" w:cs="Times New Roman"/>
                      <w:sz w:val="28"/>
                      <w:szCs w:val="28"/>
                    </w:rPr>
                  </w:pPr>
                  <w:r w:rsidRPr="0026171B">
                    <w:rPr>
                      <w:rFonts w:ascii="Times New Roman" w:hAnsi="Times New Roman" w:cs="Times New Roman"/>
                      <w:sz w:val="28"/>
                      <w:szCs w:val="28"/>
                    </w:rPr>
                    <w:t>2.</w:t>
                  </w:r>
                  <w:r w:rsidRPr="0026171B">
                    <w:rPr>
                      <w:sz w:val="28"/>
                      <w:szCs w:val="28"/>
                    </w:rPr>
                    <w:t xml:space="preserve"> </w:t>
                  </w:r>
                  <w:r w:rsidRPr="0026171B">
                    <w:rPr>
                      <w:rFonts w:ascii="Times New Roman" w:hAnsi="Times New Roman" w:cs="Times New Roman"/>
                      <w:sz w:val="28"/>
                      <w:szCs w:val="28"/>
                    </w:rPr>
                    <w:t>Биология. Базовый и углубленный уровни: 10—11 классы</w:t>
                  </w:r>
                  <w:proofErr w:type="gramStart"/>
                  <w:r w:rsidRPr="0026171B">
                    <w:rPr>
                      <w:rFonts w:ascii="Times New Roman" w:hAnsi="Times New Roman" w:cs="Times New Roman"/>
                      <w:sz w:val="28"/>
                      <w:szCs w:val="28"/>
                    </w:rPr>
                    <w:t> :</w:t>
                  </w:r>
                  <w:proofErr w:type="gramEnd"/>
                  <w:r w:rsidRPr="0026171B">
                    <w:rPr>
                      <w:rFonts w:ascii="Times New Roman" w:hAnsi="Times New Roman" w:cs="Times New Roman"/>
                      <w:sz w:val="28"/>
                      <w:szCs w:val="28"/>
                    </w:rPr>
                    <w:t xml:space="preserve"> учебник для среднего общего образования / под общей редакцией В. Н. Ярыгина. — 2-е изд., </w:t>
                  </w:r>
                  <w:proofErr w:type="spellStart"/>
                  <w:r w:rsidRPr="0026171B">
                    <w:rPr>
                      <w:rFonts w:ascii="Times New Roman" w:hAnsi="Times New Roman" w:cs="Times New Roman"/>
                      <w:sz w:val="28"/>
                      <w:szCs w:val="28"/>
                    </w:rPr>
                    <w:t>перераб</w:t>
                  </w:r>
                  <w:proofErr w:type="spellEnd"/>
                  <w:r w:rsidRPr="0026171B">
                    <w:rPr>
                      <w:rFonts w:ascii="Times New Roman" w:hAnsi="Times New Roman" w:cs="Times New Roman"/>
                      <w:sz w:val="28"/>
                      <w:szCs w:val="28"/>
                    </w:rPr>
                    <w:t xml:space="preserve">. и доп. — Москва : Издательство </w:t>
                  </w:r>
                  <w:proofErr w:type="spellStart"/>
                  <w:r w:rsidRPr="0026171B">
                    <w:rPr>
                      <w:rFonts w:ascii="Times New Roman" w:hAnsi="Times New Roman" w:cs="Times New Roman"/>
                      <w:sz w:val="28"/>
                      <w:szCs w:val="28"/>
                    </w:rPr>
                    <w:t>Юрайт</w:t>
                  </w:r>
                  <w:proofErr w:type="spellEnd"/>
                  <w:r w:rsidRPr="0026171B">
                    <w:rPr>
                      <w:rFonts w:ascii="Times New Roman" w:hAnsi="Times New Roman" w:cs="Times New Roman"/>
                      <w:sz w:val="28"/>
                      <w:szCs w:val="28"/>
                    </w:rPr>
                    <w:t xml:space="preserve">, 2026. — 378 с. — </w:t>
                  </w:r>
                  <w:r w:rsidRPr="0026171B">
                    <w:rPr>
                      <w:rFonts w:ascii="Times New Roman" w:hAnsi="Times New Roman" w:cs="Times New Roman"/>
                      <w:sz w:val="28"/>
                      <w:szCs w:val="28"/>
                    </w:rPr>
                    <w:lastRenderedPageBreak/>
                    <w:t xml:space="preserve">(Общеобразовательный цикл). — ISBN 978-5-534-16228-8. </w:t>
                  </w:r>
                </w:p>
              </w:tc>
            </w:tr>
            <w:tr w:rsidR="00E12E31" w:rsidRPr="005551BD" w14:paraId="41F652C4" w14:textId="77777777" w:rsidTr="00E21E6D">
              <w:trPr>
                <w:gridAfter w:val="1"/>
                <w:wAfter w:w="567" w:type="dxa"/>
                <w:trHeight w:val="279"/>
              </w:trPr>
              <w:tc>
                <w:tcPr>
                  <w:tcW w:w="9070" w:type="dxa"/>
                  <w:tcMar>
                    <w:top w:w="40" w:type="dxa"/>
                    <w:left w:w="40" w:type="dxa"/>
                    <w:bottom w:w="40" w:type="dxa"/>
                    <w:right w:w="40" w:type="dxa"/>
                  </w:tcMar>
                </w:tcPr>
                <w:p w14:paraId="5684DBEF" w14:textId="77777777" w:rsidR="00E12E31" w:rsidRPr="005551BD" w:rsidRDefault="00E12E31" w:rsidP="00E21E6D">
                  <w:pPr>
                    <w:spacing w:after="0" w:line="240" w:lineRule="auto"/>
                    <w:jc w:val="both"/>
                    <w:rPr>
                      <w:rFonts w:ascii="Times New Roman" w:hAnsi="Times New Roman" w:cs="Times New Roman"/>
                      <w:sz w:val="28"/>
                      <w:szCs w:val="28"/>
                    </w:rPr>
                  </w:pPr>
                </w:p>
              </w:tc>
            </w:tr>
            <w:tr w:rsidR="00E12E31" w:rsidRPr="005551BD" w14:paraId="0EB4E6BA" w14:textId="77777777" w:rsidTr="00E21E6D">
              <w:trPr>
                <w:trHeight w:val="319"/>
              </w:trPr>
              <w:tc>
                <w:tcPr>
                  <w:tcW w:w="9637" w:type="dxa"/>
                  <w:gridSpan w:val="2"/>
                  <w:tcMar>
                    <w:top w:w="20" w:type="dxa"/>
                    <w:left w:w="40" w:type="dxa"/>
                    <w:bottom w:w="20" w:type="dxa"/>
                    <w:right w:w="40" w:type="dxa"/>
                  </w:tcMar>
                </w:tcPr>
                <w:p w14:paraId="21D1F51C" w14:textId="284E1DD0" w:rsidR="00E12E31" w:rsidRPr="005551BD" w:rsidRDefault="00E12E31" w:rsidP="00E21E6D">
                  <w:pPr>
                    <w:spacing w:after="0" w:line="240" w:lineRule="auto"/>
                    <w:jc w:val="both"/>
                    <w:rPr>
                      <w:rFonts w:ascii="Times New Roman" w:hAnsi="Times New Roman" w:cs="Times New Roman"/>
                      <w:sz w:val="28"/>
                      <w:szCs w:val="28"/>
                      <w:lang w:val="en-US"/>
                    </w:rPr>
                  </w:pPr>
                  <w:proofErr w:type="spellStart"/>
                  <w:r w:rsidRPr="0026171B">
                    <w:rPr>
                      <w:rFonts w:ascii="Times New Roman" w:hAnsi="Times New Roman" w:cs="Times New Roman"/>
                      <w:b/>
                      <w:sz w:val="28"/>
                      <w:szCs w:val="28"/>
                      <w:lang w:val="en-US"/>
                    </w:rPr>
                    <w:t>Дополнительная</w:t>
                  </w:r>
                  <w:proofErr w:type="spellEnd"/>
                  <w:r w:rsidRPr="0026171B">
                    <w:rPr>
                      <w:rFonts w:ascii="Times New Roman" w:hAnsi="Times New Roman" w:cs="Times New Roman"/>
                      <w:b/>
                      <w:sz w:val="28"/>
                      <w:szCs w:val="28"/>
                      <w:lang w:val="en-US"/>
                    </w:rPr>
                    <w:t xml:space="preserve"> </w:t>
                  </w:r>
                  <w:proofErr w:type="spellStart"/>
                  <w:r w:rsidRPr="0026171B">
                    <w:rPr>
                      <w:rFonts w:ascii="Times New Roman" w:hAnsi="Times New Roman" w:cs="Times New Roman"/>
                      <w:b/>
                      <w:sz w:val="28"/>
                      <w:szCs w:val="28"/>
                      <w:lang w:val="en-US"/>
                    </w:rPr>
                    <w:t>учебная</w:t>
                  </w:r>
                  <w:proofErr w:type="spellEnd"/>
                  <w:r w:rsidRPr="0026171B">
                    <w:rPr>
                      <w:rFonts w:ascii="Times New Roman" w:hAnsi="Times New Roman" w:cs="Times New Roman"/>
                      <w:b/>
                      <w:sz w:val="28"/>
                      <w:szCs w:val="28"/>
                      <w:lang w:val="en-US"/>
                    </w:rPr>
                    <w:t xml:space="preserve"> </w:t>
                  </w:r>
                  <w:proofErr w:type="spellStart"/>
                  <w:r w:rsidRPr="0026171B">
                    <w:rPr>
                      <w:rFonts w:ascii="Times New Roman" w:hAnsi="Times New Roman" w:cs="Times New Roman"/>
                      <w:b/>
                      <w:sz w:val="28"/>
                      <w:szCs w:val="28"/>
                      <w:lang w:val="en-US"/>
                    </w:rPr>
                    <w:t>литература</w:t>
                  </w:r>
                  <w:proofErr w:type="spellEnd"/>
                </w:p>
              </w:tc>
            </w:tr>
            <w:tr w:rsidR="00E12E31" w:rsidRPr="005551BD" w14:paraId="29323D98" w14:textId="77777777" w:rsidTr="00E21E6D">
              <w:trPr>
                <w:gridAfter w:val="1"/>
                <w:wAfter w:w="567" w:type="dxa"/>
                <w:trHeight w:val="279"/>
              </w:trPr>
              <w:tc>
                <w:tcPr>
                  <w:tcW w:w="9070" w:type="dxa"/>
                  <w:tcMar>
                    <w:top w:w="40" w:type="dxa"/>
                    <w:left w:w="40" w:type="dxa"/>
                    <w:bottom w:w="40" w:type="dxa"/>
                    <w:right w:w="40" w:type="dxa"/>
                  </w:tcMar>
                </w:tcPr>
                <w:p w14:paraId="57DA6B2F" w14:textId="77777777" w:rsidR="00E12E31" w:rsidRPr="0026171B" w:rsidRDefault="00E12E31" w:rsidP="00F24FC2">
                  <w:pPr>
                    <w:jc w:val="both"/>
                    <w:rPr>
                      <w:rFonts w:ascii="Times New Roman" w:hAnsi="Times New Roman" w:cs="Times New Roman"/>
                      <w:sz w:val="28"/>
                      <w:szCs w:val="28"/>
                    </w:rPr>
                  </w:pPr>
                  <w:r w:rsidRPr="0026171B">
                    <w:rPr>
                      <w:rFonts w:ascii="Times New Roman" w:hAnsi="Times New Roman" w:cs="Times New Roman"/>
                      <w:sz w:val="28"/>
                      <w:szCs w:val="28"/>
                    </w:rPr>
                    <w:t>3 Еремченко, О. З.  Биология: учение о биосфере</w:t>
                  </w:r>
                  <w:proofErr w:type="gramStart"/>
                  <w:r w:rsidRPr="0026171B">
                    <w:rPr>
                      <w:rFonts w:ascii="Times New Roman" w:hAnsi="Times New Roman" w:cs="Times New Roman"/>
                      <w:sz w:val="28"/>
                      <w:szCs w:val="28"/>
                    </w:rPr>
                    <w:t> :</w:t>
                  </w:r>
                  <w:proofErr w:type="gramEnd"/>
                  <w:r w:rsidRPr="0026171B">
                    <w:rPr>
                      <w:rFonts w:ascii="Times New Roman" w:hAnsi="Times New Roman" w:cs="Times New Roman"/>
                      <w:sz w:val="28"/>
                      <w:szCs w:val="28"/>
                    </w:rPr>
                    <w:t xml:space="preserve"> учебное пособие для среднего профессионального образования / О. З. Еремченко. — 3-е изд., </w:t>
                  </w:r>
                  <w:proofErr w:type="spellStart"/>
                  <w:r w:rsidRPr="0026171B">
                    <w:rPr>
                      <w:rFonts w:ascii="Times New Roman" w:hAnsi="Times New Roman" w:cs="Times New Roman"/>
                      <w:sz w:val="28"/>
                      <w:szCs w:val="28"/>
                    </w:rPr>
                    <w:t>перераб</w:t>
                  </w:r>
                  <w:proofErr w:type="spellEnd"/>
                  <w:r w:rsidRPr="0026171B">
                    <w:rPr>
                      <w:rFonts w:ascii="Times New Roman" w:hAnsi="Times New Roman" w:cs="Times New Roman"/>
                      <w:sz w:val="28"/>
                      <w:szCs w:val="28"/>
                    </w:rPr>
                    <w:t xml:space="preserve">. и доп. — Москва : Издательство </w:t>
                  </w:r>
                  <w:proofErr w:type="spellStart"/>
                  <w:r w:rsidRPr="0026171B">
                    <w:rPr>
                      <w:rFonts w:ascii="Times New Roman" w:hAnsi="Times New Roman" w:cs="Times New Roman"/>
                      <w:sz w:val="28"/>
                      <w:szCs w:val="28"/>
                    </w:rPr>
                    <w:t>Юрайт</w:t>
                  </w:r>
                  <w:proofErr w:type="spellEnd"/>
                  <w:r w:rsidRPr="0026171B">
                    <w:rPr>
                      <w:rFonts w:ascii="Times New Roman" w:hAnsi="Times New Roman" w:cs="Times New Roman"/>
                      <w:sz w:val="28"/>
                      <w:szCs w:val="28"/>
                    </w:rPr>
                    <w:t xml:space="preserve">, 2026. — 224 с. — (Профессиональное образование). — ISBN 978-5-534-19357-2. </w:t>
                  </w:r>
                </w:p>
                <w:p w14:paraId="5A05BD0B" w14:textId="714ED3DF" w:rsidR="00E12E31" w:rsidRPr="005551BD" w:rsidRDefault="00E12E31" w:rsidP="00E21E6D">
                  <w:pPr>
                    <w:spacing w:after="0" w:line="240" w:lineRule="auto"/>
                    <w:jc w:val="both"/>
                    <w:rPr>
                      <w:rFonts w:ascii="Times New Roman" w:hAnsi="Times New Roman" w:cs="Times New Roman"/>
                      <w:sz w:val="28"/>
                      <w:szCs w:val="28"/>
                    </w:rPr>
                  </w:pPr>
                  <w:r w:rsidRPr="0026171B">
                    <w:rPr>
                      <w:rFonts w:ascii="Times New Roman" w:hAnsi="Times New Roman" w:cs="Times New Roman"/>
                      <w:sz w:val="28"/>
                      <w:szCs w:val="28"/>
                    </w:rPr>
                    <w:t xml:space="preserve">4 </w:t>
                  </w:r>
                  <w:proofErr w:type="spellStart"/>
                  <w:r w:rsidRPr="0026171B">
                    <w:rPr>
                      <w:rFonts w:ascii="Times New Roman" w:hAnsi="Times New Roman" w:cs="Times New Roman"/>
                      <w:sz w:val="28"/>
                      <w:szCs w:val="28"/>
                    </w:rPr>
                    <w:t>Нахаева</w:t>
                  </w:r>
                  <w:proofErr w:type="spellEnd"/>
                  <w:r w:rsidRPr="0026171B">
                    <w:rPr>
                      <w:rFonts w:ascii="Times New Roman" w:hAnsi="Times New Roman" w:cs="Times New Roman"/>
                      <w:sz w:val="28"/>
                      <w:szCs w:val="28"/>
                    </w:rPr>
                    <w:t>, В. И.  Биология: генетика. Практический курс</w:t>
                  </w:r>
                  <w:proofErr w:type="gramStart"/>
                  <w:r w:rsidRPr="0026171B">
                    <w:rPr>
                      <w:rFonts w:ascii="Times New Roman" w:hAnsi="Times New Roman" w:cs="Times New Roman"/>
                      <w:sz w:val="28"/>
                      <w:szCs w:val="28"/>
                    </w:rPr>
                    <w:t> :</w:t>
                  </w:r>
                  <w:proofErr w:type="gramEnd"/>
                  <w:r w:rsidRPr="0026171B">
                    <w:rPr>
                      <w:rFonts w:ascii="Times New Roman" w:hAnsi="Times New Roman" w:cs="Times New Roman"/>
                      <w:sz w:val="28"/>
                      <w:szCs w:val="28"/>
                    </w:rPr>
                    <w:t xml:space="preserve"> учебное пособие для среднего профессионального образования / В. И. </w:t>
                  </w:r>
                  <w:proofErr w:type="spellStart"/>
                  <w:r w:rsidRPr="0026171B">
                    <w:rPr>
                      <w:rFonts w:ascii="Times New Roman" w:hAnsi="Times New Roman" w:cs="Times New Roman"/>
                      <w:sz w:val="28"/>
                      <w:szCs w:val="28"/>
                    </w:rPr>
                    <w:t>Нахаева</w:t>
                  </w:r>
                  <w:proofErr w:type="spellEnd"/>
                  <w:r w:rsidRPr="0026171B">
                    <w:rPr>
                      <w:rFonts w:ascii="Times New Roman" w:hAnsi="Times New Roman" w:cs="Times New Roman"/>
                      <w:sz w:val="28"/>
                      <w:szCs w:val="28"/>
                    </w:rPr>
                    <w:t xml:space="preserve">. — 2-е изд., </w:t>
                  </w:r>
                  <w:proofErr w:type="spellStart"/>
                  <w:r w:rsidRPr="0026171B">
                    <w:rPr>
                      <w:rFonts w:ascii="Times New Roman" w:hAnsi="Times New Roman" w:cs="Times New Roman"/>
                      <w:sz w:val="28"/>
                      <w:szCs w:val="28"/>
                    </w:rPr>
                    <w:t>перераб</w:t>
                  </w:r>
                  <w:proofErr w:type="spellEnd"/>
                  <w:r w:rsidRPr="0026171B">
                    <w:rPr>
                      <w:rFonts w:ascii="Times New Roman" w:hAnsi="Times New Roman" w:cs="Times New Roman"/>
                      <w:sz w:val="28"/>
                      <w:szCs w:val="28"/>
                    </w:rPr>
                    <w:t xml:space="preserve">. и доп. — Москва : Издательство </w:t>
                  </w:r>
                  <w:proofErr w:type="spellStart"/>
                  <w:r w:rsidRPr="0026171B">
                    <w:rPr>
                      <w:rFonts w:ascii="Times New Roman" w:hAnsi="Times New Roman" w:cs="Times New Roman"/>
                      <w:sz w:val="28"/>
                      <w:szCs w:val="28"/>
                    </w:rPr>
                    <w:t>Юрайт</w:t>
                  </w:r>
                  <w:proofErr w:type="spellEnd"/>
                  <w:r w:rsidRPr="0026171B">
                    <w:rPr>
                      <w:rFonts w:ascii="Times New Roman" w:hAnsi="Times New Roman" w:cs="Times New Roman"/>
                      <w:sz w:val="28"/>
                      <w:szCs w:val="28"/>
                    </w:rPr>
                    <w:t xml:space="preserve">, 2026. — 216 с. — (Профессиональное образование). — ISBN 978-5-534-20294-6. </w:t>
                  </w:r>
                </w:p>
              </w:tc>
            </w:tr>
            <w:tr w:rsidR="00E21E6D" w:rsidRPr="005551BD" w14:paraId="1603FFF3" w14:textId="77777777" w:rsidTr="00E21E6D">
              <w:trPr>
                <w:trHeight w:val="345"/>
              </w:trPr>
              <w:tc>
                <w:tcPr>
                  <w:tcW w:w="9637" w:type="dxa"/>
                  <w:gridSpan w:val="2"/>
                  <w:tcMar>
                    <w:top w:w="40" w:type="dxa"/>
                    <w:left w:w="40" w:type="dxa"/>
                    <w:bottom w:w="40" w:type="dxa"/>
                    <w:right w:w="40" w:type="dxa"/>
                  </w:tcMar>
                </w:tcPr>
                <w:p w14:paraId="0771A798" w14:textId="77777777" w:rsidR="00E21E6D" w:rsidRPr="005551BD" w:rsidRDefault="00E21E6D" w:rsidP="00E21E6D">
                  <w:pPr>
                    <w:spacing w:after="0" w:line="240" w:lineRule="auto"/>
                    <w:jc w:val="both"/>
                    <w:rPr>
                      <w:rFonts w:ascii="Times New Roman" w:hAnsi="Times New Roman" w:cs="Times New Roman"/>
                      <w:b/>
                      <w:sz w:val="28"/>
                      <w:szCs w:val="28"/>
                    </w:rPr>
                  </w:pPr>
                  <w:r w:rsidRPr="005551BD">
                    <w:rPr>
                      <w:rFonts w:ascii="Times New Roman" w:hAnsi="Times New Roman" w:cs="Times New Roman"/>
                      <w:b/>
                      <w:sz w:val="28"/>
                      <w:szCs w:val="28"/>
                    </w:rPr>
                    <w:t xml:space="preserve">Современные профессиональные базы данных и </w:t>
                  </w:r>
                </w:p>
                <w:p w14:paraId="2E372E9D" w14:textId="77777777" w:rsidR="00E21E6D" w:rsidRPr="005551BD" w:rsidRDefault="00E21E6D" w:rsidP="00E21E6D">
                  <w:pPr>
                    <w:spacing w:after="0" w:line="240" w:lineRule="auto"/>
                    <w:jc w:val="both"/>
                    <w:rPr>
                      <w:rFonts w:ascii="Times New Roman" w:hAnsi="Times New Roman" w:cs="Times New Roman"/>
                      <w:sz w:val="28"/>
                      <w:szCs w:val="28"/>
                    </w:rPr>
                  </w:pPr>
                  <w:r w:rsidRPr="005551BD">
                    <w:rPr>
                      <w:rFonts w:ascii="Times New Roman" w:hAnsi="Times New Roman" w:cs="Times New Roman"/>
                      <w:b/>
                      <w:sz w:val="28"/>
                      <w:szCs w:val="28"/>
                    </w:rPr>
                    <w:t>информационные ресурсы сети Интернет</w:t>
                  </w:r>
                </w:p>
              </w:tc>
            </w:tr>
          </w:tbl>
          <w:p w14:paraId="327EC89F" w14:textId="77777777" w:rsidR="00E21E6D" w:rsidRPr="005551BD" w:rsidRDefault="00E21E6D" w:rsidP="00E21E6D">
            <w:pPr>
              <w:spacing w:after="0" w:line="240" w:lineRule="auto"/>
              <w:jc w:val="both"/>
              <w:rPr>
                <w:rFonts w:ascii="Times New Roman" w:hAnsi="Times New Roman" w:cs="Times New Roman"/>
                <w:sz w:val="28"/>
                <w:szCs w:val="28"/>
              </w:rPr>
            </w:pPr>
          </w:p>
        </w:tc>
      </w:tr>
      <w:tr w:rsidR="00E21E6D" w:rsidRPr="005551BD" w14:paraId="11F6FEBE" w14:textId="77777777" w:rsidTr="00E21E6D">
        <w:tc>
          <w:tcPr>
            <w:tcW w:w="11" w:type="dxa"/>
          </w:tcPr>
          <w:p w14:paraId="52DBFEC5" w14:textId="77777777" w:rsidR="00E21E6D" w:rsidRPr="005551BD" w:rsidRDefault="00E21E6D" w:rsidP="00E21E6D">
            <w:pPr>
              <w:spacing w:after="0" w:line="240" w:lineRule="auto"/>
              <w:jc w:val="both"/>
              <w:rPr>
                <w:rFonts w:ascii="Times New Roman" w:hAnsi="Times New Roman" w:cs="Times New Roman"/>
                <w:sz w:val="28"/>
                <w:szCs w:val="28"/>
              </w:rPr>
            </w:pPr>
          </w:p>
        </w:tc>
        <w:tc>
          <w:tcPr>
            <w:tcW w:w="18287" w:type="dxa"/>
          </w:tcPr>
          <w:tbl>
            <w:tblPr>
              <w:tblW w:w="0" w:type="auto"/>
              <w:tblCellMar>
                <w:left w:w="0" w:type="dxa"/>
                <w:right w:w="0" w:type="dxa"/>
              </w:tblCellMar>
              <w:tblLook w:val="0000" w:firstRow="0" w:lastRow="0" w:firstColumn="0" w:lastColumn="0" w:noHBand="0" w:noVBand="0"/>
            </w:tblPr>
            <w:tblGrid>
              <w:gridCol w:w="9637"/>
            </w:tblGrid>
            <w:tr w:rsidR="00E21E6D" w:rsidRPr="005551BD" w14:paraId="4166F459" w14:textId="77777777" w:rsidTr="00E21E6D">
              <w:trPr>
                <w:trHeight w:val="279"/>
              </w:trPr>
              <w:tc>
                <w:tcPr>
                  <w:tcW w:w="9637" w:type="dxa"/>
                  <w:tcMar>
                    <w:top w:w="40" w:type="dxa"/>
                    <w:left w:w="40" w:type="dxa"/>
                    <w:bottom w:w="40" w:type="dxa"/>
                    <w:right w:w="40" w:type="dxa"/>
                  </w:tcMar>
                </w:tcPr>
                <w:p w14:paraId="5CC9B151"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 xml:space="preserve">Электронно-библиотечная система: </w:t>
                  </w:r>
                  <w:hyperlink r:id="rId15" w:history="1">
                    <w:r w:rsidRPr="005551BD">
                      <w:rPr>
                        <w:rStyle w:val="af1"/>
                        <w:rFonts w:ascii="Times New Roman" w:hAnsi="Times New Roman" w:cs="Times New Roman"/>
                        <w:sz w:val="28"/>
                        <w:szCs w:val="28"/>
                        <w:lang w:val="en-US"/>
                      </w:rPr>
                      <w:t>www</w:t>
                    </w:r>
                    <w:r w:rsidRPr="005551BD">
                      <w:rPr>
                        <w:rStyle w:val="af1"/>
                        <w:rFonts w:ascii="Times New Roman" w:hAnsi="Times New Roman" w:cs="Times New Roman"/>
                        <w:sz w:val="28"/>
                        <w:szCs w:val="28"/>
                      </w:rPr>
                      <w:t>.</w:t>
                    </w:r>
                    <w:proofErr w:type="spellStart"/>
                    <w:r w:rsidRPr="005551BD">
                      <w:rPr>
                        <w:rStyle w:val="af1"/>
                        <w:rFonts w:ascii="Times New Roman" w:hAnsi="Times New Roman" w:cs="Times New Roman"/>
                        <w:sz w:val="28"/>
                        <w:szCs w:val="28"/>
                        <w:lang w:val="en-US"/>
                      </w:rPr>
                      <w:t>znanium</w:t>
                    </w:r>
                    <w:proofErr w:type="spellEnd"/>
                    <w:r w:rsidRPr="005551BD">
                      <w:rPr>
                        <w:rStyle w:val="af1"/>
                        <w:rFonts w:ascii="Times New Roman" w:hAnsi="Times New Roman" w:cs="Times New Roman"/>
                        <w:sz w:val="28"/>
                        <w:szCs w:val="28"/>
                      </w:rPr>
                      <w:t>.</w:t>
                    </w:r>
                    <w:r w:rsidRPr="005551BD">
                      <w:rPr>
                        <w:rStyle w:val="af1"/>
                        <w:rFonts w:ascii="Times New Roman" w:hAnsi="Times New Roman" w:cs="Times New Roman"/>
                        <w:sz w:val="28"/>
                        <w:szCs w:val="28"/>
                        <w:lang w:val="en-US"/>
                      </w:rPr>
                      <w:t>com</w:t>
                    </w:r>
                  </w:hyperlink>
                </w:p>
                <w:p w14:paraId="40A463E4"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Справочно-правовая система: «Гарант»: http: //www.internet.garant.ru/</w:t>
                  </w:r>
                </w:p>
                <w:p w14:paraId="7D98F824"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Справочно-правовая система «Консультант Плюс»: http: //www.consultant.ru</w:t>
                  </w:r>
                </w:p>
                <w:p w14:paraId="707486DE"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rPr>
                    <w:t xml:space="preserve">- </w:t>
                  </w:r>
                  <w:proofErr w:type="spellStart"/>
                  <w:r w:rsidRPr="005551BD">
                    <w:rPr>
                      <w:rFonts w:ascii="Times New Roman" w:hAnsi="Times New Roman" w:cs="Times New Roman"/>
                      <w:sz w:val="28"/>
                      <w:szCs w:val="28"/>
                      <w:lang w:val="en-US"/>
                    </w:rPr>
                    <w:t>Википедия</w:t>
                  </w:r>
                  <w:proofErr w:type="spellEnd"/>
                  <w:r w:rsidRPr="005551BD">
                    <w:rPr>
                      <w:rFonts w:ascii="Times New Roman" w:hAnsi="Times New Roman" w:cs="Times New Roman"/>
                      <w:sz w:val="28"/>
                      <w:szCs w:val="28"/>
                      <w:lang w:val="en-US"/>
                    </w:rPr>
                    <w:t>: www.wikipedia.ru</w:t>
                  </w:r>
                </w:p>
              </w:tc>
            </w:tr>
            <w:tr w:rsidR="00E21E6D" w:rsidRPr="005551BD" w14:paraId="411D51B9" w14:textId="77777777" w:rsidTr="00E21E6D">
              <w:trPr>
                <w:trHeight w:val="279"/>
              </w:trPr>
              <w:tc>
                <w:tcPr>
                  <w:tcW w:w="9637" w:type="dxa"/>
                  <w:tcMar>
                    <w:top w:w="40" w:type="dxa"/>
                    <w:left w:w="40" w:type="dxa"/>
                    <w:bottom w:w="40" w:type="dxa"/>
                    <w:right w:w="40" w:type="dxa"/>
                  </w:tcMar>
                </w:tcPr>
                <w:p w14:paraId="25B8E45C"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 xml:space="preserve">Вся биология. Современная биология, статьи, новости, библиотека: </w:t>
                  </w:r>
                  <w:r w:rsidRPr="005551BD">
                    <w:rPr>
                      <w:rFonts w:ascii="Times New Roman" w:hAnsi="Times New Roman" w:cs="Times New Roman"/>
                      <w:sz w:val="28"/>
                      <w:szCs w:val="28"/>
                      <w:lang w:val="en-US"/>
                    </w:rPr>
                    <w:t>www</w:t>
                  </w:r>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lang w:val="en-US"/>
                    </w:rPr>
                    <w:t>sbio</w:t>
                  </w:r>
                  <w:proofErr w:type="spellEnd"/>
                  <w:r w:rsidRPr="005551BD">
                    <w:rPr>
                      <w:rFonts w:ascii="Times New Roman" w:hAnsi="Times New Roman" w:cs="Times New Roman"/>
                      <w:sz w:val="28"/>
                      <w:szCs w:val="28"/>
                    </w:rPr>
                    <w:t xml:space="preserve">. </w:t>
                  </w:r>
                  <w:r w:rsidRPr="005551BD">
                    <w:rPr>
                      <w:rFonts w:ascii="Times New Roman" w:hAnsi="Times New Roman" w:cs="Times New Roman"/>
                      <w:sz w:val="28"/>
                      <w:szCs w:val="28"/>
                      <w:lang w:val="en-US"/>
                    </w:rPr>
                    <w:t>info</w:t>
                  </w:r>
                </w:p>
              </w:tc>
            </w:tr>
            <w:tr w:rsidR="00E21E6D" w:rsidRPr="005551BD" w14:paraId="31336C42" w14:textId="77777777" w:rsidTr="00E21E6D">
              <w:trPr>
                <w:trHeight w:val="279"/>
              </w:trPr>
              <w:tc>
                <w:tcPr>
                  <w:tcW w:w="9637" w:type="dxa"/>
                  <w:tcMar>
                    <w:top w:w="40" w:type="dxa"/>
                    <w:left w:w="40" w:type="dxa"/>
                    <w:bottom w:w="40" w:type="dxa"/>
                    <w:right w:w="40" w:type="dxa"/>
                  </w:tcMar>
                </w:tcPr>
                <w:p w14:paraId="1CD4F7CE"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 xml:space="preserve">Единое окно доступа к образовательным ресурсам Интернета по </w:t>
                  </w:r>
                  <w:proofErr w:type="spellStart"/>
                  <w:r w:rsidRPr="005551BD">
                    <w:rPr>
                      <w:rFonts w:ascii="Times New Roman" w:hAnsi="Times New Roman" w:cs="Times New Roman"/>
                      <w:sz w:val="28"/>
                      <w:szCs w:val="28"/>
                    </w:rPr>
                    <w:t>био</w:t>
                  </w:r>
                  <w:proofErr w:type="spellEnd"/>
                  <w:r w:rsidRPr="005551BD">
                    <w:rPr>
                      <w:rFonts w:ascii="Times New Roman" w:hAnsi="Times New Roman" w:cs="Times New Roman"/>
                      <w:sz w:val="28"/>
                      <w:szCs w:val="28"/>
                    </w:rPr>
                    <w:t xml:space="preserve">-: </w:t>
                  </w:r>
                  <w:r w:rsidRPr="005551BD">
                    <w:rPr>
                      <w:rFonts w:ascii="Times New Roman" w:hAnsi="Times New Roman" w:cs="Times New Roman"/>
                      <w:sz w:val="28"/>
                      <w:szCs w:val="28"/>
                      <w:lang w:val="en-US"/>
                    </w:rPr>
                    <w:t>www</w:t>
                  </w:r>
                  <w:r w:rsidRPr="005551BD">
                    <w:rPr>
                      <w:rFonts w:ascii="Times New Roman" w:hAnsi="Times New Roman" w:cs="Times New Roman"/>
                      <w:sz w:val="28"/>
                      <w:szCs w:val="28"/>
                    </w:rPr>
                    <w:t xml:space="preserve">. </w:t>
                  </w:r>
                  <w:r w:rsidRPr="005551BD">
                    <w:rPr>
                      <w:rFonts w:ascii="Times New Roman" w:hAnsi="Times New Roman" w:cs="Times New Roman"/>
                      <w:sz w:val="28"/>
                      <w:szCs w:val="28"/>
                      <w:lang w:val="en-US"/>
                    </w:rPr>
                    <w:t>window</w:t>
                  </w:r>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lang w:val="en-US"/>
                    </w:rPr>
                    <w:t>edu</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lang w:val="en-US"/>
                    </w:rPr>
                    <w:t>ru</w:t>
                  </w:r>
                  <w:proofErr w:type="spellEnd"/>
                </w:p>
              </w:tc>
            </w:tr>
            <w:tr w:rsidR="00E21E6D" w:rsidRPr="005551BD" w14:paraId="7D792587" w14:textId="77777777" w:rsidTr="00E21E6D">
              <w:trPr>
                <w:trHeight w:val="279"/>
              </w:trPr>
              <w:tc>
                <w:tcPr>
                  <w:tcW w:w="9637" w:type="dxa"/>
                  <w:tcMar>
                    <w:top w:w="40" w:type="dxa"/>
                    <w:left w:w="40" w:type="dxa"/>
                    <w:bottom w:w="40" w:type="dxa"/>
                    <w:right w:w="40" w:type="dxa"/>
                  </w:tcMar>
                </w:tcPr>
                <w:p w14:paraId="1CCCF253"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 xml:space="preserve">Мир энциклопедий: </w:t>
                  </w:r>
                  <w:r w:rsidRPr="005551BD">
                    <w:rPr>
                      <w:rFonts w:ascii="Times New Roman" w:hAnsi="Times New Roman" w:cs="Times New Roman"/>
                      <w:sz w:val="28"/>
                      <w:szCs w:val="28"/>
                      <w:lang w:val="en-US"/>
                    </w:rPr>
                    <w:t>www</w:t>
                  </w:r>
                  <w:r w:rsidRPr="005551BD">
                    <w:rPr>
                      <w:rFonts w:ascii="Times New Roman" w:hAnsi="Times New Roman" w:cs="Times New Roman"/>
                      <w:sz w:val="28"/>
                      <w:szCs w:val="28"/>
                    </w:rPr>
                    <w:t>.</w:t>
                  </w:r>
                  <w:proofErr w:type="spellStart"/>
                  <w:r w:rsidRPr="005551BD">
                    <w:rPr>
                      <w:rFonts w:ascii="Times New Roman" w:hAnsi="Times New Roman" w:cs="Times New Roman"/>
                      <w:sz w:val="28"/>
                      <w:szCs w:val="28"/>
                      <w:lang w:val="en-US"/>
                    </w:rPr>
                    <w:t>histori</w:t>
                  </w:r>
                  <w:proofErr w:type="spellEnd"/>
                  <w:r w:rsidRPr="005551BD">
                    <w:rPr>
                      <w:rFonts w:ascii="Times New Roman" w:hAnsi="Times New Roman" w:cs="Times New Roman"/>
                      <w:sz w:val="28"/>
                      <w:szCs w:val="28"/>
                    </w:rPr>
                    <w:t>.</w:t>
                  </w:r>
                  <w:proofErr w:type="spellStart"/>
                  <w:r w:rsidRPr="005551BD">
                    <w:rPr>
                      <w:rFonts w:ascii="Times New Roman" w:hAnsi="Times New Roman" w:cs="Times New Roman"/>
                      <w:sz w:val="28"/>
                      <w:szCs w:val="28"/>
                      <w:lang w:val="en-US"/>
                    </w:rPr>
                    <w:t>ru</w:t>
                  </w:r>
                  <w:proofErr w:type="spellEnd"/>
                </w:p>
              </w:tc>
            </w:tr>
            <w:tr w:rsidR="00E21E6D" w:rsidRPr="005551BD" w14:paraId="72CD107A" w14:textId="77777777" w:rsidTr="00E21E6D">
              <w:trPr>
                <w:trHeight w:val="279"/>
              </w:trPr>
              <w:tc>
                <w:tcPr>
                  <w:tcW w:w="9637" w:type="dxa"/>
                  <w:tcMar>
                    <w:top w:w="40" w:type="dxa"/>
                    <w:left w:w="40" w:type="dxa"/>
                    <w:bottom w:w="40" w:type="dxa"/>
                    <w:right w:w="40" w:type="dxa"/>
                  </w:tcMar>
                </w:tcPr>
                <w:p w14:paraId="2BA1A1E8" w14:textId="77777777" w:rsidR="00E21E6D" w:rsidRPr="005551BD" w:rsidRDefault="00E21E6D" w:rsidP="00E21E6D">
                  <w:pPr>
                    <w:spacing w:after="0" w:line="240" w:lineRule="auto"/>
                    <w:jc w:val="both"/>
                    <w:rPr>
                      <w:rFonts w:ascii="Times New Roman" w:hAnsi="Times New Roman" w:cs="Times New Roman"/>
                      <w:sz w:val="28"/>
                      <w:szCs w:val="28"/>
                    </w:rPr>
                  </w:pPr>
                </w:p>
              </w:tc>
            </w:tr>
          </w:tbl>
          <w:p w14:paraId="3FFE184C" w14:textId="77777777" w:rsidR="00E21E6D" w:rsidRPr="005551BD" w:rsidRDefault="00E21E6D" w:rsidP="00E21E6D">
            <w:pPr>
              <w:spacing w:after="0" w:line="240" w:lineRule="auto"/>
              <w:jc w:val="both"/>
              <w:rPr>
                <w:rFonts w:ascii="Times New Roman" w:hAnsi="Times New Roman" w:cs="Times New Roman"/>
                <w:sz w:val="28"/>
                <w:szCs w:val="28"/>
              </w:rPr>
            </w:pPr>
          </w:p>
        </w:tc>
      </w:tr>
      <w:tr w:rsidR="00E21E6D" w:rsidRPr="005551BD" w14:paraId="3AE5754C" w14:textId="77777777" w:rsidTr="00E21E6D">
        <w:trPr>
          <w:trHeight w:val="425"/>
        </w:trPr>
        <w:tc>
          <w:tcPr>
            <w:tcW w:w="18298" w:type="dxa"/>
            <w:gridSpan w:val="2"/>
          </w:tcPr>
          <w:tbl>
            <w:tblPr>
              <w:tblW w:w="0" w:type="auto"/>
              <w:tblCellMar>
                <w:left w:w="0" w:type="dxa"/>
                <w:right w:w="0" w:type="dxa"/>
              </w:tblCellMar>
              <w:tblLook w:val="0000" w:firstRow="0" w:lastRow="0" w:firstColumn="0" w:lastColumn="0" w:noHBand="0" w:noVBand="0"/>
            </w:tblPr>
            <w:tblGrid>
              <w:gridCol w:w="9637"/>
            </w:tblGrid>
            <w:tr w:rsidR="00E21E6D" w:rsidRPr="005551BD" w14:paraId="45B96434" w14:textId="77777777" w:rsidTr="00E21E6D">
              <w:trPr>
                <w:trHeight w:val="345"/>
              </w:trPr>
              <w:tc>
                <w:tcPr>
                  <w:tcW w:w="9637" w:type="dxa"/>
                  <w:tcMar>
                    <w:top w:w="40" w:type="dxa"/>
                    <w:left w:w="40" w:type="dxa"/>
                    <w:bottom w:w="40" w:type="dxa"/>
                    <w:right w:w="40" w:type="dxa"/>
                  </w:tcMar>
                </w:tcPr>
                <w:p w14:paraId="4B977E6A" w14:textId="77777777" w:rsidR="00E21E6D" w:rsidRPr="005551BD" w:rsidRDefault="00E21E6D" w:rsidP="00E21E6D">
                  <w:pPr>
                    <w:spacing w:after="0" w:line="240" w:lineRule="auto"/>
                    <w:jc w:val="both"/>
                    <w:rPr>
                      <w:rFonts w:ascii="Times New Roman" w:hAnsi="Times New Roman" w:cs="Times New Roman"/>
                      <w:b/>
                      <w:sz w:val="28"/>
                      <w:szCs w:val="28"/>
                    </w:rPr>
                  </w:pPr>
                  <w:r w:rsidRPr="005551BD">
                    <w:rPr>
                      <w:rFonts w:ascii="Times New Roman" w:hAnsi="Times New Roman" w:cs="Times New Roman"/>
                      <w:b/>
                      <w:sz w:val="28"/>
                      <w:szCs w:val="28"/>
                    </w:rPr>
                    <w:t xml:space="preserve">Перечень лицензионного программного обеспечения </w:t>
                  </w:r>
                </w:p>
                <w:p w14:paraId="6A81B7FD" w14:textId="2FA10F40" w:rsidR="00E21E6D" w:rsidRPr="00AD010F" w:rsidRDefault="00E21E6D" w:rsidP="00E21E6D">
                  <w:pPr>
                    <w:spacing w:after="0" w:line="240" w:lineRule="auto"/>
                    <w:jc w:val="both"/>
                    <w:rPr>
                      <w:rFonts w:ascii="Times New Roman" w:hAnsi="Times New Roman" w:cs="Times New Roman"/>
                      <w:b/>
                      <w:sz w:val="28"/>
                      <w:szCs w:val="28"/>
                    </w:rPr>
                  </w:pPr>
                  <w:r w:rsidRPr="005551BD">
                    <w:rPr>
                      <w:rFonts w:ascii="Times New Roman" w:hAnsi="Times New Roman" w:cs="Times New Roman"/>
                      <w:b/>
                      <w:sz w:val="28"/>
                      <w:szCs w:val="28"/>
                    </w:rPr>
                    <w:t>и и</w:t>
                  </w:r>
                  <w:r w:rsidR="00EB4499">
                    <w:rPr>
                      <w:rFonts w:ascii="Times New Roman" w:hAnsi="Times New Roman" w:cs="Times New Roman"/>
                      <w:b/>
                      <w:sz w:val="28"/>
                      <w:szCs w:val="28"/>
                    </w:rPr>
                    <w:t>нформационных справочных систем</w:t>
                  </w:r>
                </w:p>
                <w:p w14:paraId="0D7C4858"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Microsoft</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Windows</w:t>
                  </w:r>
                  <w:proofErr w:type="spellEnd"/>
                </w:p>
                <w:p w14:paraId="73F00CDE"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Microsoft</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Word</w:t>
                  </w:r>
                  <w:proofErr w:type="spellEnd"/>
                </w:p>
                <w:p w14:paraId="5B2A83A1"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Microsoft</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Office</w:t>
                  </w:r>
                  <w:proofErr w:type="spellEnd"/>
                  <w:r w:rsidRPr="005551BD">
                    <w:rPr>
                      <w:rFonts w:ascii="Times New Roman" w:hAnsi="Times New Roman" w:cs="Times New Roman"/>
                      <w:sz w:val="28"/>
                      <w:szCs w:val="28"/>
                    </w:rPr>
                    <w:t xml:space="preserve"> 365</w:t>
                  </w:r>
                </w:p>
                <w:p w14:paraId="09088F62"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sidRPr="005551BD">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Microsoft</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Power</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Point</w:t>
                  </w:r>
                  <w:proofErr w:type="spellEnd"/>
                  <w:r w:rsidRPr="005551BD">
                    <w:rPr>
                      <w:rFonts w:ascii="Times New Roman" w:hAnsi="Times New Roman" w:cs="Times New Roman"/>
                      <w:sz w:val="28"/>
                      <w:szCs w:val="28"/>
                    </w:rPr>
                    <w:t xml:space="preserve">, </w:t>
                  </w:r>
                </w:p>
                <w:p w14:paraId="2871588D"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Антивирус Касперского</w:t>
                  </w:r>
                </w:p>
                <w:p w14:paraId="1F5EEAAC"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Справочно-правовая система Консультант Плюс</w:t>
                  </w:r>
                </w:p>
                <w:p w14:paraId="175D8CF9"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Справочно-правовая система Гарант</w:t>
                  </w:r>
                </w:p>
                <w:p w14:paraId="7AF5E0AE" w14:textId="77777777" w:rsidR="00E21E6D" w:rsidRPr="005551BD" w:rsidRDefault="00E21E6D" w:rsidP="00E21E6D">
                  <w:pPr>
                    <w:spacing w:after="0" w:line="240" w:lineRule="auto"/>
                    <w:jc w:val="both"/>
                    <w:rPr>
                      <w:rFonts w:ascii="Times New Roman" w:hAnsi="Times New Roman" w:cs="Times New Roman"/>
                      <w:sz w:val="28"/>
                      <w:szCs w:val="28"/>
                    </w:rPr>
                  </w:pPr>
                </w:p>
              </w:tc>
            </w:tr>
          </w:tbl>
          <w:p w14:paraId="7445F56E" w14:textId="77777777" w:rsidR="00E21E6D" w:rsidRPr="005551BD" w:rsidRDefault="00E21E6D" w:rsidP="00E21E6D">
            <w:pPr>
              <w:spacing w:after="0" w:line="240" w:lineRule="auto"/>
              <w:jc w:val="both"/>
              <w:rPr>
                <w:rFonts w:ascii="Times New Roman" w:hAnsi="Times New Roman" w:cs="Times New Roman"/>
                <w:sz w:val="28"/>
                <w:szCs w:val="28"/>
              </w:rPr>
            </w:pPr>
          </w:p>
        </w:tc>
      </w:tr>
    </w:tbl>
    <w:p w14:paraId="3D3A3E6D" w14:textId="77777777" w:rsidR="00F7465F" w:rsidRPr="00996547" w:rsidRDefault="00F7465F">
      <w:pPr>
        <w:spacing w:after="0" w:line="276" w:lineRule="auto"/>
        <w:ind w:firstLine="709"/>
        <w:rPr>
          <w:rFonts w:ascii="Times New Roman" w:eastAsia="Times New Roman" w:hAnsi="Times New Roman" w:cs="Times New Roman"/>
          <w:b/>
          <w:sz w:val="28"/>
          <w:szCs w:val="28"/>
        </w:rPr>
        <w:sectPr w:rsidR="00F7465F" w:rsidRPr="00996547" w:rsidSect="0069081F">
          <w:pgSz w:w="11906" w:h="16838"/>
          <w:pgMar w:top="1134" w:right="850" w:bottom="1134" w:left="1701" w:header="709" w:footer="709" w:gutter="0"/>
          <w:cols w:space="720"/>
          <w:docGrid w:linePitch="299"/>
        </w:sectPr>
      </w:pPr>
    </w:p>
    <w:p w14:paraId="1B0A9FB4" w14:textId="3493ADFD" w:rsidR="00F7465F" w:rsidRPr="00996547" w:rsidRDefault="005D7086" w:rsidP="003E6F9E">
      <w:pPr>
        <w:pStyle w:val="1"/>
        <w:spacing w:before="0" w:after="0" w:line="360" w:lineRule="auto"/>
        <w:jc w:val="center"/>
        <w:rPr>
          <w:rFonts w:ascii="Times New Roman" w:hAnsi="Times New Roman" w:cs="Times New Roman"/>
          <w:sz w:val="28"/>
          <w:szCs w:val="28"/>
        </w:rPr>
      </w:pPr>
      <w:bookmarkStart w:id="14" w:name="_Toc193968663"/>
      <w:r w:rsidRPr="00996547">
        <w:rPr>
          <w:rFonts w:ascii="Times New Roman" w:hAnsi="Times New Roman" w:cs="Times New Roman"/>
          <w:sz w:val="28"/>
          <w:szCs w:val="28"/>
        </w:rPr>
        <w:lastRenderedPageBreak/>
        <w:t>4. КОНТРОЛЬ И ОЦЕНКА РЕЗУЛЬТАТОВ ОСВОЕНИЯ ДИСЦИПЛИНЫ</w:t>
      </w:r>
      <w:bookmarkEnd w:id="14"/>
    </w:p>
    <w:p w14:paraId="10DC1DAF" w14:textId="20869ABA" w:rsidR="00F7465F" w:rsidRDefault="00C8039F" w:rsidP="003E6F9E">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sidRPr="00996547">
        <w:rPr>
          <w:rFonts w:ascii="Times New Roman" w:eastAsia="Times New Roman" w:hAnsi="Times New Roman" w:cs="Times New Roman"/>
          <w:b/>
          <w:color w:val="000000"/>
          <w:sz w:val="28"/>
          <w:szCs w:val="28"/>
        </w:rPr>
        <w:t>Контроль</w:t>
      </w:r>
      <w:r w:rsidRPr="00996547">
        <w:rPr>
          <w:rFonts w:ascii="Times New Roman" w:eastAsia="Times New Roman" w:hAnsi="Times New Roman" w:cs="Times New Roman"/>
          <w:color w:val="000000"/>
          <w:sz w:val="28"/>
          <w:szCs w:val="28"/>
        </w:rPr>
        <w:t xml:space="preserve"> </w:t>
      </w:r>
      <w:r w:rsidRPr="00996547">
        <w:rPr>
          <w:rFonts w:ascii="Times New Roman" w:eastAsia="Times New Roman" w:hAnsi="Times New Roman" w:cs="Times New Roman"/>
          <w:b/>
          <w:color w:val="000000"/>
          <w:sz w:val="28"/>
          <w:szCs w:val="28"/>
        </w:rPr>
        <w:t>и оценка</w:t>
      </w:r>
      <w:r w:rsidRPr="00996547">
        <w:rPr>
          <w:rFonts w:ascii="Times New Roman" w:eastAsia="Times New Roman" w:hAnsi="Times New Roman" w:cs="Times New Roman"/>
          <w:color w:val="000000"/>
          <w:sz w:val="28"/>
          <w:szCs w:val="28"/>
        </w:rPr>
        <w:t xml:space="preserve"> результатов освоения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7"/>
        <w:gridCol w:w="2977"/>
        <w:gridCol w:w="3260"/>
      </w:tblGrid>
      <w:tr w:rsidR="00680524" w:rsidRPr="00362080" w14:paraId="2566FE31"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5C0751D2" w14:textId="77777777" w:rsidR="00680524" w:rsidRPr="00AA7CF0" w:rsidRDefault="00680524" w:rsidP="008B3480">
            <w:pPr>
              <w:spacing w:after="0" w:line="276" w:lineRule="auto"/>
              <w:ind w:left="57" w:right="57"/>
              <w:jc w:val="both"/>
              <w:rPr>
                <w:rFonts w:ascii="Times New Roman" w:hAnsi="Times New Roman"/>
                <w:b/>
                <w:sz w:val="24"/>
                <w:szCs w:val="24"/>
              </w:rPr>
            </w:pPr>
            <w:r w:rsidRPr="00AA7CF0">
              <w:rPr>
                <w:rFonts w:ascii="Times New Roman" w:hAnsi="Times New Roman"/>
                <w:b/>
                <w:sz w:val="24"/>
                <w:szCs w:val="24"/>
              </w:rPr>
              <w:t>Общая/профессиональная компетенция</w:t>
            </w:r>
          </w:p>
        </w:tc>
        <w:tc>
          <w:tcPr>
            <w:tcW w:w="2977" w:type="dxa"/>
            <w:tcBorders>
              <w:top w:val="single" w:sz="4" w:space="0" w:color="000000"/>
              <w:left w:val="single" w:sz="4" w:space="0" w:color="000000"/>
              <w:bottom w:val="single" w:sz="4" w:space="0" w:color="000000"/>
              <w:right w:val="single" w:sz="4" w:space="0" w:color="000000"/>
            </w:tcBorders>
          </w:tcPr>
          <w:p w14:paraId="1FDAD994" w14:textId="77777777" w:rsidR="00680524" w:rsidRPr="005317BA" w:rsidRDefault="00680524" w:rsidP="008B3480">
            <w:pPr>
              <w:spacing w:after="0" w:line="276" w:lineRule="auto"/>
              <w:ind w:left="57" w:right="57"/>
              <w:jc w:val="both"/>
              <w:rPr>
                <w:rFonts w:ascii="Times New Roman" w:hAnsi="Times New Roman"/>
                <w:b/>
                <w:sz w:val="24"/>
                <w:szCs w:val="24"/>
              </w:rPr>
            </w:pPr>
            <w:r w:rsidRPr="005317BA">
              <w:rPr>
                <w:rFonts w:ascii="Times New Roman" w:hAnsi="Times New Roman"/>
                <w:b/>
                <w:sz w:val="24"/>
                <w:szCs w:val="24"/>
              </w:rPr>
              <w:t>Раздел/Тема</w:t>
            </w:r>
          </w:p>
        </w:tc>
        <w:tc>
          <w:tcPr>
            <w:tcW w:w="3260" w:type="dxa"/>
            <w:tcBorders>
              <w:top w:val="single" w:sz="4" w:space="0" w:color="000000"/>
              <w:left w:val="single" w:sz="4" w:space="0" w:color="000000"/>
              <w:bottom w:val="single" w:sz="4" w:space="0" w:color="000000"/>
              <w:right w:val="single" w:sz="4" w:space="0" w:color="000000"/>
            </w:tcBorders>
          </w:tcPr>
          <w:p w14:paraId="29D9D903" w14:textId="3AEC552F" w:rsidR="00680524" w:rsidRPr="00AA7CF0" w:rsidRDefault="00680524" w:rsidP="000651F5">
            <w:pPr>
              <w:spacing w:after="0" w:line="276" w:lineRule="auto"/>
              <w:ind w:left="57" w:right="57"/>
              <w:jc w:val="both"/>
              <w:rPr>
                <w:rFonts w:ascii="Times New Roman" w:hAnsi="Times New Roman"/>
                <w:b/>
                <w:sz w:val="24"/>
                <w:szCs w:val="24"/>
              </w:rPr>
            </w:pPr>
            <w:r w:rsidRPr="00AA7CF0">
              <w:rPr>
                <w:rFonts w:ascii="Times New Roman" w:hAnsi="Times New Roman"/>
                <w:b/>
                <w:sz w:val="24"/>
                <w:szCs w:val="24"/>
              </w:rPr>
              <w:t>Тип оценочных мероприяти</w:t>
            </w:r>
            <w:r w:rsidR="000651F5">
              <w:rPr>
                <w:rFonts w:ascii="Times New Roman" w:hAnsi="Times New Roman"/>
                <w:b/>
                <w:sz w:val="24"/>
                <w:szCs w:val="24"/>
              </w:rPr>
              <w:t>й</w:t>
            </w:r>
          </w:p>
        </w:tc>
      </w:tr>
      <w:tr w:rsidR="00F0606D" w:rsidRPr="00362080" w14:paraId="2BF52E32"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7B3256D1" w14:textId="77777777" w:rsidR="00F0606D" w:rsidRPr="00AA7CF0" w:rsidRDefault="00F0606D" w:rsidP="00641578">
            <w:pPr>
              <w:spacing w:after="0" w:line="240" w:lineRule="auto"/>
              <w:ind w:left="57" w:right="57"/>
              <w:jc w:val="both"/>
              <w:rPr>
                <w:rFonts w:ascii="Times New Roman" w:hAnsi="Times New Roman"/>
                <w:b/>
                <w:sz w:val="24"/>
                <w:szCs w:val="24"/>
              </w:rPr>
            </w:pPr>
            <w:proofErr w:type="gramStart"/>
            <w:r w:rsidRPr="00AA7CF0">
              <w:rPr>
                <w:rFonts w:ascii="Times New Roman" w:hAnsi="Times New Roman"/>
                <w:sz w:val="24"/>
                <w:szCs w:val="24"/>
              </w:rPr>
              <w:t>ОК</w:t>
            </w:r>
            <w:proofErr w:type="gramEnd"/>
            <w:r w:rsidRPr="00AA7CF0">
              <w:rPr>
                <w:rFonts w:ascii="Times New Roman" w:hAnsi="Times New Roman"/>
                <w:sz w:val="24"/>
                <w:szCs w:val="24"/>
              </w:rPr>
              <w:t xml:space="preserve"> 01. Выбирать способы решения задач профессиональной деятельности применительно к различным контекстам</w:t>
            </w:r>
          </w:p>
        </w:tc>
        <w:tc>
          <w:tcPr>
            <w:tcW w:w="2977" w:type="dxa"/>
            <w:tcBorders>
              <w:top w:val="single" w:sz="4" w:space="0" w:color="000000"/>
              <w:left w:val="single" w:sz="4" w:space="0" w:color="000000"/>
              <w:bottom w:val="single" w:sz="4" w:space="0" w:color="000000"/>
              <w:right w:val="single" w:sz="4" w:space="0" w:color="000000"/>
            </w:tcBorders>
          </w:tcPr>
          <w:p w14:paraId="553998E5" w14:textId="108DF523" w:rsidR="00F0606D" w:rsidRPr="00602A94" w:rsidRDefault="007C4536" w:rsidP="00F0606D">
            <w:pPr>
              <w:spacing w:after="0" w:line="276" w:lineRule="auto"/>
              <w:contextualSpacing/>
              <w:jc w:val="both"/>
              <w:rPr>
                <w:rFonts w:ascii="Times New Roman" w:hAnsi="Times New Roman"/>
                <w:sz w:val="24"/>
                <w:szCs w:val="24"/>
              </w:rPr>
            </w:pPr>
            <w:r>
              <w:rPr>
                <w:rFonts w:ascii="Times New Roman" w:hAnsi="Times New Roman"/>
                <w:sz w:val="24"/>
                <w:szCs w:val="24"/>
              </w:rPr>
              <w:t>Раздел</w:t>
            </w:r>
            <w:r w:rsidR="00F0606D" w:rsidRPr="00602A94">
              <w:rPr>
                <w:rFonts w:ascii="Times New Roman" w:hAnsi="Times New Roman"/>
                <w:sz w:val="24"/>
                <w:szCs w:val="24"/>
              </w:rPr>
              <w:t xml:space="preserve"> </w:t>
            </w:r>
            <w:r w:rsidR="00641578">
              <w:rPr>
                <w:rFonts w:ascii="Times New Roman" w:hAnsi="Times New Roman"/>
                <w:sz w:val="24"/>
                <w:szCs w:val="24"/>
              </w:rPr>
              <w:t>2</w:t>
            </w:r>
            <w:r w:rsidR="00F0606D" w:rsidRPr="00602A94">
              <w:rPr>
                <w:rFonts w:ascii="Times New Roman" w:hAnsi="Times New Roman"/>
                <w:sz w:val="24"/>
                <w:szCs w:val="24"/>
              </w:rPr>
              <w:t xml:space="preserve">, </w:t>
            </w:r>
            <w:r w:rsidR="00641578">
              <w:rPr>
                <w:rFonts w:ascii="Times New Roman" w:hAnsi="Times New Roman"/>
                <w:sz w:val="24"/>
                <w:szCs w:val="24"/>
              </w:rPr>
              <w:t>3</w:t>
            </w:r>
            <w:r w:rsidR="00F0606D">
              <w:rPr>
                <w:rFonts w:ascii="Times New Roman" w:hAnsi="Times New Roman"/>
                <w:sz w:val="24"/>
                <w:szCs w:val="24"/>
              </w:rPr>
              <w:t xml:space="preserve">, 4, 5, 6, 7, 8, 9 </w:t>
            </w:r>
            <w:r w:rsidR="00641578">
              <w:rPr>
                <w:rFonts w:ascii="Times New Roman" w:hAnsi="Times New Roman"/>
                <w:sz w:val="24"/>
                <w:szCs w:val="24"/>
              </w:rPr>
              <w:br/>
            </w:r>
          </w:p>
          <w:p w14:paraId="312DBD8A" w14:textId="36AC5273" w:rsidR="00F0606D" w:rsidRPr="00602A94" w:rsidRDefault="00F0606D" w:rsidP="00F0606D">
            <w:pPr>
              <w:spacing w:after="0" w:line="276" w:lineRule="auto"/>
              <w:ind w:left="57" w:right="57"/>
              <w:jc w:val="both"/>
              <w:rPr>
                <w:rFonts w:ascii="Times New Roman" w:hAnsi="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02E7425A" w14:textId="77777777" w:rsidR="00F0606D" w:rsidRPr="001C7BF8" w:rsidRDefault="00F0606D" w:rsidP="00F0606D">
            <w:pPr>
              <w:widowControl w:val="0"/>
              <w:spacing w:after="0" w:line="240" w:lineRule="auto"/>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Обсуждение по вопросам лекции</w:t>
            </w:r>
          </w:p>
          <w:p w14:paraId="1A0ED420" w14:textId="77777777" w:rsidR="00F0606D" w:rsidRPr="001C7BF8" w:rsidRDefault="00F0606D" w:rsidP="00F0606D">
            <w:pPr>
              <w:spacing w:after="0" w:line="240" w:lineRule="auto"/>
              <w:jc w:val="both"/>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Заполнение сравнительных таблиц</w:t>
            </w:r>
          </w:p>
          <w:p w14:paraId="45EC8499" w14:textId="77777777" w:rsidR="00F0606D" w:rsidRPr="001C7BF8" w:rsidRDefault="00F0606D" w:rsidP="00F0606D">
            <w:pPr>
              <w:spacing w:after="0" w:line="240" w:lineRule="auto"/>
              <w:jc w:val="both"/>
              <w:rPr>
                <w:rFonts w:ascii="Times New Roman" w:hAnsi="Times New Roman"/>
                <w:sz w:val="24"/>
                <w:szCs w:val="24"/>
              </w:rPr>
            </w:pPr>
            <w:r w:rsidRPr="001C7BF8">
              <w:rPr>
                <w:rFonts w:ascii="Times New Roman" w:hAnsi="Times New Roman"/>
                <w:sz w:val="24"/>
                <w:szCs w:val="24"/>
              </w:rPr>
              <w:t>Тестирование</w:t>
            </w:r>
          </w:p>
          <w:p w14:paraId="1DA7CB88" w14:textId="77777777" w:rsidR="00F0606D" w:rsidRPr="001C7BF8" w:rsidRDefault="00F0606D" w:rsidP="00F0606D">
            <w:pPr>
              <w:spacing w:after="0" w:line="240" w:lineRule="auto"/>
              <w:jc w:val="both"/>
              <w:rPr>
                <w:rFonts w:ascii="Times New Roman" w:hAnsi="Times New Roman"/>
                <w:sz w:val="24"/>
                <w:szCs w:val="24"/>
              </w:rPr>
            </w:pPr>
            <w:r w:rsidRPr="001C7BF8">
              <w:rPr>
                <w:rFonts w:ascii="Times New Roman" w:hAnsi="Times New Roman"/>
                <w:sz w:val="24"/>
                <w:szCs w:val="24"/>
              </w:rPr>
              <w:t>Устный опрос</w:t>
            </w:r>
          </w:p>
          <w:p w14:paraId="029C5F2B" w14:textId="77777777" w:rsidR="00F0606D" w:rsidRPr="001C7BF8" w:rsidRDefault="00F0606D" w:rsidP="00F0606D">
            <w:pPr>
              <w:spacing w:after="0" w:line="240" w:lineRule="auto"/>
              <w:jc w:val="both"/>
              <w:rPr>
                <w:rFonts w:ascii="Times New Roman" w:hAnsi="Times New Roman"/>
                <w:sz w:val="24"/>
                <w:szCs w:val="24"/>
              </w:rPr>
            </w:pPr>
            <w:r w:rsidRPr="001C7BF8">
              <w:rPr>
                <w:rFonts w:ascii="Times New Roman" w:hAnsi="Times New Roman"/>
                <w:sz w:val="24"/>
                <w:szCs w:val="24"/>
              </w:rPr>
              <w:t>Индивидуальная самостоятельная работа</w:t>
            </w:r>
          </w:p>
          <w:p w14:paraId="43FBA04E" w14:textId="77777777" w:rsidR="00F0606D" w:rsidRDefault="00F0606D" w:rsidP="00F0606D">
            <w:pPr>
              <w:spacing w:after="0" w:line="240" w:lineRule="auto"/>
              <w:jc w:val="both"/>
              <w:rPr>
                <w:rFonts w:ascii="Times New Roman" w:hAnsi="Times New Roman"/>
                <w:sz w:val="24"/>
                <w:szCs w:val="24"/>
              </w:rPr>
            </w:pPr>
            <w:r w:rsidRPr="001C7BF8">
              <w:rPr>
                <w:rFonts w:ascii="Times New Roman" w:hAnsi="Times New Roman"/>
                <w:sz w:val="24"/>
                <w:szCs w:val="24"/>
              </w:rPr>
              <w:t>Представление результатов практических работ</w:t>
            </w:r>
          </w:p>
          <w:p w14:paraId="3E75100A" w14:textId="5624182A" w:rsidR="00F0606D" w:rsidRPr="001C7BF8" w:rsidRDefault="00F0606D" w:rsidP="00F0606D">
            <w:pPr>
              <w:spacing w:after="0" w:line="240" w:lineRule="auto"/>
              <w:jc w:val="both"/>
              <w:rPr>
                <w:rFonts w:ascii="Times New Roman" w:hAnsi="Times New Roman"/>
                <w:b/>
                <w:sz w:val="24"/>
                <w:szCs w:val="24"/>
              </w:rPr>
            </w:pPr>
            <w:r w:rsidRPr="001C7BF8">
              <w:rPr>
                <w:rFonts w:ascii="Times New Roman" w:hAnsi="Times New Roman"/>
                <w:sz w:val="24"/>
                <w:szCs w:val="24"/>
              </w:rPr>
              <w:t>Выполнение заданий промежуточной аттестации</w:t>
            </w:r>
          </w:p>
        </w:tc>
      </w:tr>
      <w:tr w:rsidR="00641578" w:rsidRPr="00362080" w14:paraId="25F072F2"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77F9F07A" w14:textId="0C49F41F" w:rsidR="00641578" w:rsidRPr="00AA7CF0" w:rsidRDefault="00641578" w:rsidP="00641578">
            <w:pPr>
              <w:spacing w:after="0" w:line="240" w:lineRule="auto"/>
              <w:ind w:left="57" w:right="57"/>
              <w:jc w:val="both"/>
              <w:rPr>
                <w:rFonts w:ascii="Times New Roman" w:hAnsi="Times New Roman"/>
                <w:b/>
                <w:sz w:val="24"/>
                <w:szCs w:val="24"/>
              </w:rPr>
            </w:pPr>
            <w:proofErr w:type="gramStart"/>
            <w:r w:rsidRPr="00AA7CF0">
              <w:rPr>
                <w:rFonts w:ascii="Times New Roman" w:hAnsi="Times New Roman"/>
                <w:sz w:val="24"/>
                <w:szCs w:val="24"/>
              </w:rPr>
              <w:t>ОК</w:t>
            </w:r>
            <w:proofErr w:type="gramEnd"/>
            <w:r w:rsidRPr="00AA7CF0">
              <w:rPr>
                <w:rFonts w:ascii="Times New Roman" w:hAnsi="Times New Roman"/>
                <w:sz w:val="24"/>
                <w:szCs w:val="24"/>
              </w:rPr>
              <w:t xml:space="preserve"> 02. Использовать современные средства поиска, анализа </w:t>
            </w:r>
            <w:r>
              <w:rPr>
                <w:rFonts w:ascii="Times New Roman" w:hAnsi="Times New Roman"/>
                <w:sz w:val="24"/>
                <w:szCs w:val="24"/>
              </w:rPr>
              <w:br/>
            </w:r>
            <w:r w:rsidRPr="00AA7CF0">
              <w:rPr>
                <w:rFonts w:ascii="Times New Roman" w:hAnsi="Times New Roman"/>
                <w:sz w:val="24"/>
                <w:szCs w:val="24"/>
              </w:rPr>
              <w:t xml:space="preserve">и интерпретации информации, </w:t>
            </w:r>
            <w:r>
              <w:rPr>
                <w:rFonts w:ascii="Times New Roman" w:hAnsi="Times New Roman"/>
                <w:sz w:val="24"/>
                <w:szCs w:val="24"/>
              </w:rPr>
              <w:br/>
            </w:r>
            <w:r w:rsidRPr="00AA7CF0">
              <w:rPr>
                <w:rFonts w:ascii="Times New Roman" w:hAnsi="Times New Roman"/>
                <w:sz w:val="24"/>
                <w:szCs w:val="24"/>
              </w:rPr>
              <w:t>и информационные технологии для выполнения задач профессиональной деятельности</w:t>
            </w:r>
          </w:p>
        </w:tc>
        <w:tc>
          <w:tcPr>
            <w:tcW w:w="2977" w:type="dxa"/>
            <w:tcBorders>
              <w:top w:val="single" w:sz="4" w:space="0" w:color="000000"/>
              <w:left w:val="single" w:sz="4" w:space="0" w:color="000000"/>
              <w:bottom w:val="single" w:sz="4" w:space="0" w:color="000000"/>
              <w:right w:val="single" w:sz="4" w:space="0" w:color="000000"/>
            </w:tcBorders>
          </w:tcPr>
          <w:p w14:paraId="17BB8B8D" w14:textId="6085E099" w:rsidR="00641578" w:rsidRPr="00602A94" w:rsidRDefault="007C4536" w:rsidP="00641578">
            <w:pPr>
              <w:spacing w:after="0" w:line="276" w:lineRule="auto"/>
              <w:contextualSpacing/>
              <w:jc w:val="both"/>
              <w:rPr>
                <w:rFonts w:ascii="Times New Roman" w:hAnsi="Times New Roman"/>
                <w:sz w:val="24"/>
                <w:szCs w:val="24"/>
              </w:rPr>
            </w:pPr>
            <w:r>
              <w:rPr>
                <w:rFonts w:ascii="Times New Roman" w:hAnsi="Times New Roman"/>
                <w:sz w:val="24"/>
                <w:szCs w:val="24"/>
              </w:rPr>
              <w:t>Раздел</w:t>
            </w:r>
            <w:r w:rsidR="00641578" w:rsidRPr="00602A94">
              <w:rPr>
                <w:rFonts w:ascii="Times New Roman" w:hAnsi="Times New Roman"/>
                <w:sz w:val="24"/>
                <w:szCs w:val="24"/>
              </w:rPr>
              <w:t xml:space="preserve"> 1,</w:t>
            </w:r>
            <w:r w:rsidR="00641578">
              <w:rPr>
                <w:rFonts w:ascii="Times New Roman" w:hAnsi="Times New Roman"/>
                <w:sz w:val="24"/>
                <w:szCs w:val="24"/>
              </w:rPr>
              <w:t xml:space="preserve"> 2</w:t>
            </w:r>
            <w:r w:rsidR="00641578" w:rsidRPr="00602A94">
              <w:rPr>
                <w:rFonts w:ascii="Times New Roman" w:hAnsi="Times New Roman"/>
                <w:sz w:val="24"/>
                <w:szCs w:val="24"/>
              </w:rPr>
              <w:t xml:space="preserve">, </w:t>
            </w:r>
            <w:r w:rsidR="00641578">
              <w:rPr>
                <w:rFonts w:ascii="Times New Roman" w:hAnsi="Times New Roman"/>
                <w:sz w:val="24"/>
                <w:szCs w:val="24"/>
              </w:rPr>
              <w:t>3, 4, 5, 6, 7, 8, 9</w:t>
            </w:r>
            <w:r w:rsidR="00641578">
              <w:rPr>
                <w:rFonts w:ascii="Times New Roman" w:hAnsi="Times New Roman"/>
                <w:sz w:val="24"/>
                <w:szCs w:val="24"/>
              </w:rPr>
              <w:br/>
            </w:r>
          </w:p>
          <w:p w14:paraId="7F257EC8" w14:textId="10EB622F" w:rsidR="00641578" w:rsidRPr="000E32BF" w:rsidRDefault="00641578" w:rsidP="00641578">
            <w:pPr>
              <w:spacing w:after="0" w:line="276" w:lineRule="auto"/>
              <w:ind w:right="57"/>
              <w:jc w:val="both"/>
              <w:rPr>
                <w:rFonts w:ascii="Times New Roman" w:hAnsi="Times New Roman"/>
                <w:color w:val="FF0000"/>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7B6BF8E7" w14:textId="77777777" w:rsidR="00641578" w:rsidRPr="00996547" w:rsidRDefault="00641578" w:rsidP="00641578">
            <w:pPr>
              <w:widowControl w:val="0"/>
              <w:spacing w:after="0" w:line="240" w:lineRule="auto"/>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Оцениваемая дискуссия по вопросам лекции</w:t>
            </w:r>
          </w:p>
          <w:p w14:paraId="30FAA8AB" w14:textId="77777777" w:rsidR="00641578" w:rsidRDefault="00641578" w:rsidP="00641578">
            <w:pPr>
              <w:widowControl w:val="0"/>
              <w:spacing w:after="0" w:line="240" w:lineRule="auto"/>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Выполнение и защита лабораторных работ</w:t>
            </w:r>
          </w:p>
          <w:p w14:paraId="3149C572" w14:textId="648D1A0E" w:rsidR="00A362A7" w:rsidRDefault="00A362A7" w:rsidP="00641578">
            <w:pPr>
              <w:widowControl w:val="0"/>
              <w:spacing w:after="0" w:line="240" w:lineRule="auto"/>
              <w:rPr>
                <w:rFonts w:ascii="Times New Roman" w:eastAsia="Times New Roman" w:hAnsi="Times New Roman" w:cs="Times New Roman"/>
                <w:sz w:val="24"/>
                <w:szCs w:val="24"/>
              </w:rPr>
            </w:pPr>
            <w:r w:rsidRPr="00A362A7">
              <w:rPr>
                <w:rFonts w:ascii="Times New Roman" w:eastAsia="Times New Roman" w:hAnsi="Times New Roman" w:cs="Times New Roman"/>
                <w:sz w:val="24"/>
                <w:szCs w:val="24"/>
              </w:rPr>
              <w:t>Заполнение сравнительных таблиц</w:t>
            </w:r>
          </w:p>
          <w:p w14:paraId="3684DD30" w14:textId="77777777" w:rsidR="00A362A7" w:rsidRDefault="00A362A7" w:rsidP="00A362A7">
            <w:pPr>
              <w:spacing w:after="0" w:line="240" w:lineRule="auto"/>
              <w:jc w:val="both"/>
              <w:rPr>
                <w:rFonts w:ascii="Times New Roman" w:hAnsi="Times New Roman"/>
                <w:sz w:val="24"/>
                <w:szCs w:val="24"/>
              </w:rPr>
            </w:pPr>
            <w:r w:rsidRPr="001C7BF8">
              <w:rPr>
                <w:rFonts w:ascii="Times New Roman" w:hAnsi="Times New Roman"/>
                <w:sz w:val="24"/>
                <w:szCs w:val="24"/>
              </w:rPr>
              <w:t>Представление результатов практических работ</w:t>
            </w:r>
          </w:p>
          <w:p w14:paraId="2AD5DD73" w14:textId="08FF9F9F" w:rsidR="00FE029B" w:rsidRDefault="00FE029B" w:rsidP="00A362A7">
            <w:pPr>
              <w:spacing w:after="0" w:line="240" w:lineRule="auto"/>
              <w:jc w:val="both"/>
              <w:rPr>
                <w:rFonts w:ascii="Times New Roman" w:hAnsi="Times New Roman"/>
                <w:sz w:val="24"/>
                <w:szCs w:val="24"/>
              </w:rPr>
            </w:pPr>
            <w:r>
              <w:rPr>
                <w:rFonts w:ascii="Times New Roman" w:hAnsi="Times New Roman"/>
                <w:sz w:val="24"/>
                <w:szCs w:val="24"/>
              </w:rPr>
              <w:t>Тестирование</w:t>
            </w:r>
          </w:p>
          <w:p w14:paraId="4AFB4E1C" w14:textId="22265687" w:rsidR="00641578" w:rsidRPr="00AA7CF0" w:rsidRDefault="00A362A7" w:rsidP="00A362A7">
            <w:pPr>
              <w:widowControl w:val="0"/>
              <w:spacing w:after="0" w:line="240" w:lineRule="auto"/>
              <w:rPr>
                <w:rFonts w:ascii="Times New Roman" w:hAnsi="Times New Roman"/>
                <w:sz w:val="24"/>
                <w:szCs w:val="24"/>
              </w:rPr>
            </w:pPr>
            <w:r w:rsidRPr="001C7BF8">
              <w:rPr>
                <w:rFonts w:ascii="Times New Roman" w:hAnsi="Times New Roman"/>
                <w:sz w:val="24"/>
                <w:szCs w:val="24"/>
              </w:rPr>
              <w:t>Выполнение заданий промежуточной аттестации</w:t>
            </w:r>
          </w:p>
        </w:tc>
      </w:tr>
      <w:tr w:rsidR="00641578" w:rsidRPr="00362080" w14:paraId="31DF55D7"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5643280C" w14:textId="43C5D7D4" w:rsidR="00641578" w:rsidRPr="00AA7CF0" w:rsidRDefault="00641578" w:rsidP="00641578">
            <w:pPr>
              <w:spacing w:after="0" w:line="240" w:lineRule="auto"/>
              <w:ind w:left="57" w:right="57"/>
              <w:jc w:val="both"/>
              <w:rPr>
                <w:rFonts w:ascii="Times New Roman" w:hAnsi="Times New Roman"/>
                <w:sz w:val="24"/>
                <w:szCs w:val="24"/>
              </w:rPr>
            </w:pPr>
            <w:proofErr w:type="gramStart"/>
            <w:r w:rsidRPr="00996547">
              <w:rPr>
                <w:rFonts w:ascii="Times New Roman" w:eastAsia="Times New Roman" w:hAnsi="Times New Roman" w:cs="Times New Roman"/>
                <w:sz w:val="24"/>
                <w:szCs w:val="24"/>
              </w:rPr>
              <w:t>ОК</w:t>
            </w:r>
            <w:proofErr w:type="gramEnd"/>
            <w:r w:rsidRPr="00996547">
              <w:rPr>
                <w:rFonts w:ascii="Times New Roman" w:eastAsia="Times New Roman" w:hAnsi="Times New Roman" w:cs="Times New Roman"/>
                <w:sz w:val="24"/>
                <w:szCs w:val="24"/>
              </w:rPr>
              <w:t xml:space="preserve"> 04. Эффективно взаимодействовать и работать в коллективе и команде</w:t>
            </w:r>
          </w:p>
        </w:tc>
        <w:tc>
          <w:tcPr>
            <w:tcW w:w="2977" w:type="dxa"/>
            <w:tcBorders>
              <w:top w:val="single" w:sz="4" w:space="0" w:color="000000"/>
              <w:left w:val="single" w:sz="4" w:space="0" w:color="000000"/>
              <w:bottom w:val="single" w:sz="4" w:space="0" w:color="000000"/>
              <w:right w:val="single" w:sz="4" w:space="0" w:color="000000"/>
            </w:tcBorders>
          </w:tcPr>
          <w:p w14:paraId="6EEFD456" w14:textId="5B8ED3EA" w:rsidR="00641578" w:rsidRPr="00602A94" w:rsidRDefault="00641578" w:rsidP="00641578">
            <w:pPr>
              <w:spacing w:after="0" w:line="276" w:lineRule="auto"/>
              <w:contextualSpacing/>
              <w:jc w:val="both"/>
              <w:rPr>
                <w:rFonts w:ascii="Times New Roman" w:hAnsi="Times New Roman"/>
                <w:sz w:val="24"/>
                <w:szCs w:val="24"/>
              </w:rPr>
            </w:pPr>
            <w:r w:rsidRPr="00602A94">
              <w:rPr>
                <w:rFonts w:ascii="Times New Roman" w:hAnsi="Times New Roman"/>
                <w:sz w:val="24"/>
                <w:szCs w:val="24"/>
              </w:rPr>
              <w:t>Тем</w:t>
            </w:r>
            <w:r>
              <w:rPr>
                <w:rFonts w:ascii="Times New Roman" w:hAnsi="Times New Roman"/>
                <w:sz w:val="24"/>
                <w:szCs w:val="24"/>
              </w:rPr>
              <w:t>ы</w:t>
            </w:r>
            <w:r w:rsidRPr="00602A94">
              <w:rPr>
                <w:rFonts w:ascii="Times New Roman" w:hAnsi="Times New Roman"/>
                <w:sz w:val="24"/>
                <w:szCs w:val="24"/>
              </w:rPr>
              <w:t xml:space="preserve"> </w:t>
            </w:r>
            <w:r w:rsidR="006C48BC">
              <w:rPr>
                <w:rFonts w:ascii="Times New Roman" w:hAnsi="Times New Roman"/>
                <w:sz w:val="24"/>
                <w:szCs w:val="24"/>
              </w:rPr>
              <w:t>2</w:t>
            </w:r>
            <w:r w:rsidR="006C48BC" w:rsidRPr="00602A94">
              <w:rPr>
                <w:rFonts w:ascii="Times New Roman" w:hAnsi="Times New Roman"/>
                <w:sz w:val="24"/>
                <w:szCs w:val="24"/>
              </w:rPr>
              <w:t xml:space="preserve">, </w:t>
            </w:r>
            <w:r w:rsidR="006C48BC">
              <w:rPr>
                <w:rFonts w:ascii="Times New Roman" w:hAnsi="Times New Roman"/>
                <w:sz w:val="24"/>
                <w:szCs w:val="24"/>
              </w:rPr>
              <w:t xml:space="preserve">3, 4, 5, 6, 7, 8, 9 </w:t>
            </w:r>
            <w:r>
              <w:rPr>
                <w:rFonts w:ascii="Times New Roman" w:hAnsi="Times New Roman"/>
                <w:sz w:val="24"/>
                <w:szCs w:val="24"/>
              </w:rPr>
              <w:t xml:space="preserve"> </w:t>
            </w:r>
            <w:r>
              <w:rPr>
                <w:rFonts w:ascii="Times New Roman" w:hAnsi="Times New Roman"/>
                <w:sz w:val="24"/>
                <w:szCs w:val="24"/>
              </w:rPr>
              <w:br/>
            </w:r>
          </w:p>
          <w:p w14:paraId="69642F9F" w14:textId="77777777" w:rsidR="00641578" w:rsidRPr="00602A94" w:rsidRDefault="00641578" w:rsidP="00641578">
            <w:pPr>
              <w:spacing w:after="0" w:line="276" w:lineRule="auto"/>
              <w:contextualSpacing/>
              <w:jc w:val="both"/>
              <w:rPr>
                <w:rFonts w:ascii="Times New Roman" w:hAnsi="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555A5103" w14:textId="77777777" w:rsidR="00641578" w:rsidRPr="001C7BF8" w:rsidRDefault="00641578" w:rsidP="00641578">
            <w:pPr>
              <w:widowControl w:val="0"/>
              <w:spacing w:after="0" w:line="240" w:lineRule="auto"/>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Обсуждение по вопросам лекции</w:t>
            </w:r>
          </w:p>
          <w:p w14:paraId="442271BA" w14:textId="77777777" w:rsidR="0064157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Представление результатов практических работ</w:t>
            </w:r>
          </w:p>
          <w:p w14:paraId="6F5C77CF" w14:textId="77777777" w:rsidR="00A362A7" w:rsidRDefault="00A362A7" w:rsidP="00A362A7">
            <w:pPr>
              <w:spacing w:after="0" w:line="240" w:lineRule="auto"/>
              <w:jc w:val="both"/>
              <w:rPr>
                <w:rFonts w:ascii="Times New Roman" w:hAnsi="Times New Roman"/>
                <w:sz w:val="24"/>
                <w:szCs w:val="24"/>
              </w:rPr>
            </w:pPr>
            <w:r w:rsidRPr="001C7BF8">
              <w:rPr>
                <w:rFonts w:ascii="Times New Roman" w:hAnsi="Times New Roman"/>
                <w:sz w:val="24"/>
                <w:szCs w:val="24"/>
              </w:rPr>
              <w:t>Индивидуальная самостоятельная работа</w:t>
            </w:r>
          </w:p>
          <w:p w14:paraId="519B5C5F" w14:textId="2C5F97FC" w:rsidR="00FE029B" w:rsidRPr="001C7BF8" w:rsidRDefault="00FE029B" w:rsidP="00A362A7">
            <w:pPr>
              <w:spacing w:after="0" w:line="240" w:lineRule="auto"/>
              <w:jc w:val="both"/>
              <w:rPr>
                <w:rFonts w:ascii="Times New Roman" w:hAnsi="Times New Roman"/>
                <w:sz w:val="24"/>
                <w:szCs w:val="24"/>
              </w:rPr>
            </w:pPr>
            <w:r>
              <w:rPr>
                <w:rFonts w:ascii="Times New Roman" w:hAnsi="Times New Roman"/>
                <w:sz w:val="24"/>
                <w:szCs w:val="24"/>
              </w:rPr>
              <w:t>Тестирование</w:t>
            </w:r>
          </w:p>
          <w:p w14:paraId="4383C9BE" w14:textId="7FD67AF4" w:rsidR="00641578" w:rsidRPr="00603048" w:rsidRDefault="00A362A7" w:rsidP="00A362A7">
            <w:pPr>
              <w:spacing w:after="0" w:line="240" w:lineRule="auto"/>
              <w:jc w:val="both"/>
              <w:rPr>
                <w:rFonts w:ascii="Times New Roman" w:hAnsi="Times New Roman"/>
                <w:sz w:val="24"/>
                <w:szCs w:val="24"/>
              </w:rPr>
            </w:pPr>
            <w:r w:rsidRPr="001C7BF8">
              <w:rPr>
                <w:rFonts w:ascii="Times New Roman" w:hAnsi="Times New Roman"/>
                <w:sz w:val="24"/>
                <w:szCs w:val="24"/>
              </w:rPr>
              <w:t>Выполнение заданий промежуточной аттестации</w:t>
            </w:r>
          </w:p>
        </w:tc>
      </w:tr>
      <w:tr w:rsidR="00641578" w:rsidRPr="00362080" w14:paraId="4638589C"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2AE277C5" w14:textId="784AD799" w:rsidR="00641578" w:rsidRDefault="00641578" w:rsidP="00641578">
            <w:pPr>
              <w:spacing w:after="0" w:line="240" w:lineRule="auto"/>
              <w:ind w:left="57" w:right="57"/>
              <w:jc w:val="both"/>
              <w:rPr>
                <w:rFonts w:ascii="Times New Roman" w:eastAsia="Times New Roman" w:hAnsi="Times New Roman" w:cs="Times New Roman"/>
                <w:sz w:val="24"/>
                <w:szCs w:val="24"/>
              </w:rPr>
            </w:pPr>
            <w:proofErr w:type="gramStart"/>
            <w:r w:rsidRPr="00996547">
              <w:rPr>
                <w:rFonts w:ascii="Times New Roman" w:eastAsia="Times New Roman" w:hAnsi="Times New Roman" w:cs="Times New Roman"/>
                <w:sz w:val="24"/>
                <w:szCs w:val="24"/>
              </w:rPr>
              <w:t>ОК</w:t>
            </w:r>
            <w:proofErr w:type="gramEnd"/>
            <w:r w:rsidRPr="00996547">
              <w:rPr>
                <w:rFonts w:ascii="Times New Roman" w:eastAsia="Times New Roman" w:hAnsi="Times New Roman" w:cs="Times New Roman"/>
                <w:sz w:val="24"/>
                <w:szCs w:val="24"/>
              </w:rPr>
              <w:t xml:space="preserve"> 07. Содействовать сохранению окружающей среды, ресурсосбережению, применять знания </w:t>
            </w:r>
            <w:r>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 xml:space="preserve">об изменении климата, принципы бережливого производства, эффективно </w:t>
            </w:r>
            <w:r w:rsidRPr="00996547">
              <w:rPr>
                <w:rFonts w:ascii="Times New Roman" w:eastAsia="Times New Roman" w:hAnsi="Times New Roman" w:cs="Times New Roman"/>
                <w:sz w:val="24"/>
                <w:szCs w:val="24"/>
              </w:rPr>
              <w:lastRenderedPageBreak/>
              <w:t xml:space="preserve">действовать </w:t>
            </w:r>
          </w:p>
          <w:p w14:paraId="232E3E2A" w14:textId="6A506FEB" w:rsidR="00641578" w:rsidRPr="00AA7CF0" w:rsidRDefault="00641578" w:rsidP="00641578">
            <w:pPr>
              <w:spacing w:after="0" w:line="240" w:lineRule="auto"/>
              <w:ind w:left="57" w:right="57"/>
              <w:jc w:val="both"/>
              <w:rPr>
                <w:rFonts w:ascii="Times New Roman" w:hAnsi="Times New Roman"/>
                <w:sz w:val="24"/>
                <w:szCs w:val="24"/>
              </w:rPr>
            </w:pPr>
            <w:r w:rsidRPr="00996547">
              <w:rPr>
                <w:rFonts w:ascii="Times New Roman" w:eastAsia="Times New Roman" w:hAnsi="Times New Roman" w:cs="Times New Roman"/>
                <w:sz w:val="24"/>
                <w:szCs w:val="24"/>
              </w:rPr>
              <w:t>в чрезвычайных ситуациях</w:t>
            </w:r>
          </w:p>
        </w:tc>
        <w:tc>
          <w:tcPr>
            <w:tcW w:w="2977" w:type="dxa"/>
            <w:tcBorders>
              <w:top w:val="single" w:sz="4" w:space="0" w:color="000000"/>
              <w:left w:val="single" w:sz="4" w:space="0" w:color="000000"/>
              <w:bottom w:val="single" w:sz="4" w:space="0" w:color="000000"/>
              <w:right w:val="single" w:sz="4" w:space="0" w:color="000000"/>
            </w:tcBorders>
          </w:tcPr>
          <w:p w14:paraId="0A0CCD64" w14:textId="60B6AFBC" w:rsidR="00641578" w:rsidRPr="00602A94" w:rsidRDefault="007C4536" w:rsidP="00641578">
            <w:pPr>
              <w:spacing w:after="0" w:line="276" w:lineRule="auto"/>
              <w:contextualSpacing/>
              <w:jc w:val="both"/>
              <w:rPr>
                <w:rFonts w:ascii="Times New Roman" w:hAnsi="Times New Roman"/>
                <w:sz w:val="24"/>
                <w:szCs w:val="24"/>
              </w:rPr>
            </w:pPr>
            <w:r>
              <w:rPr>
                <w:rFonts w:ascii="Times New Roman" w:hAnsi="Times New Roman"/>
                <w:sz w:val="24"/>
                <w:szCs w:val="24"/>
              </w:rPr>
              <w:lastRenderedPageBreak/>
              <w:t>Раздел</w:t>
            </w:r>
            <w:r w:rsidR="00641578" w:rsidRPr="00602A94">
              <w:rPr>
                <w:rFonts w:ascii="Times New Roman" w:hAnsi="Times New Roman"/>
                <w:sz w:val="24"/>
                <w:szCs w:val="24"/>
              </w:rPr>
              <w:t xml:space="preserve"> </w:t>
            </w:r>
            <w:r w:rsidR="006C48BC">
              <w:rPr>
                <w:rFonts w:ascii="Times New Roman" w:hAnsi="Times New Roman"/>
                <w:sz w:val="24"/>
                <w:szCs w:val="24"/>
              </w:rPr>
              <w:t>8, 9</w:t>
            </w:r>
            <w:r w:rsidR="00641578">
              <w:rPr>
                <w:rFonts w:ascii="Times New Roman" w:hAnsi="Times New Roman"/>
                <w:sz w:val="24"/>
                <w:szCs w:val="24"/>
              </w:rPr>
              <w:br/>
            </w:r>
          </w:p>
          <w:p w14:paraId="40138A21" w14:textId="77777777" w:rsidR="00641578" w:rsidRPr="00602A94" w:rsidRDefault="00641578" w:rsidP="00641578">
            <w:pPr>
              <w:spacing w:after="0" w:line="276" w:lineRule="auto"/>
              <w:contextualSpacing/>
              <w:jc w:val="both"/>
              <w:rPr>
                <w:rFonts w:ascii="Times New Roman" w:hAnsi="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6D65695D" w14:textId="77777777" w:rsidR="00641578" w:rsidRPr="001C7BF8" w:rsidRDefault="00641578" w:rsidP="00641578">
            <w:pPr>
              <w:widowControl w:val="0"/>
              <w:spacing w:after="0" w:line="240" w:lineRule="auto"/>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Обсуждение по вопросам лекции</w:t>
            </w:r>
          </w:p>
          <w:p w14:paraId="0B105CE3" w14:textId="77777777" w:rsidR="00641578" w:rsidRPr="001C7BF8" w:rsidRDefault="00641578" w:rsidP="00641578">
            <w:pPr>
              <w:spacing w:after="0" w:line="240" w:lineRule="auto"/>
              <w:jc w:val="both"/>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Заполнение сравнительных таблиц</w:t>
            </w:r>
          </w:p>
          <w:p w14:paraId="0DC8351A"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Тестирование</w:t>
            </w:r>
          </w:p>
          <w:p w14:paraId="54A9E89B"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Устный опрос</w:t>
            </w:r>
          </w:p>
          <w:p w14:paraId="5610F5BD"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 xml:space="preserve">Индивидуальная </w:t>
            </w:r>
            <w:r w:rsidRPr="001C7BF8">
              <w:rPr>
                <w:rFonts w:ascii="Times New Roman" w:hAnsi="Times New Roman"/>
                <w:sz w:val="24"/>
                <w:szCs w:val="24"/>
              </w:rPr>
              <w:lastRenderedPageBreak/>
              <w:t>самостоятельная работа</w:t>
            </w:r>
          </w:p>
          <w:p w14:paraId="63B044F3" w14:textId="77777777" w:rsidR="0064157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Представление результатов практических работ</w:t>
            </w:r>
          </w:p>
          <w:p w14:paraId="73573E26"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Защита творческих работ</w:t>
            </w:r>
          </w:p>
          <w:p w14:paraId="74F82EB7"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 xml:space="preserve">Защита </w:t>
            </w:r>
            <w:proofErr w:type="gramStart"/>
            <w:r w:rsidRPr="001C7BF8">
              <w:rPr>
                <w:rFonts w:ascii="Times New Roman" w:hAnsi="Times New Roman"/>
                <w:sz w:val="24"/>
                <w:szCs w:val="24"/>
              </w:rPr>
              <w:t>индивидуальных проектов</w:t>
            </w:r>
            <w:proofErr w:type="gramEnd"/>
          </w:p>
          <w:p w14:paraId="48A6E8A8" w14:textId="70250682" w:rsidR="00641578" w:rsidRPr="00996547" w:rsidRDefault="00641578" w:rsidP="00641578">
            <w:pPr>
              <w:widowControl w:val="0"/>
              <w:spacing w:after="0" w:line="240" w:lineRule="auto"/>
              <w:ind w:hanging="2"/>
              <w:rPr>
                <w:rFonts w:ascii="Times New Roman" w:eastAsia="Times New Roman" w:hAnsi="Times New Roman" w:cs="Times New Roman"/>
                <w:sz w:val="24"/>
                <w:szCs w:val="24"/>
              </w:rPr>
            </w:pPr>
            <w:r w:rsidRPr="001C7BF8">
              <w:rPr>
                <w:rFonts w:ascii="Times New Roman" w:hAnsi="Times New Roman"/>
                <w:sz w:val="24"/>
                <w:szCs w:val="24"/>
              </w:rPr>
              <w:t>Выполнение заданий промежуточной аттестации</w:t>
            </w:r>
          </w:p>
        </w:tc>
      </w:tr>
    </w:tbl>
    <w:p w14:paraId="1F3E40EF" w14:textId="620DE9C5" w:rsidR="00680524" w:rsidRDefault="00680524">
      <w:pPr>
        <w:pBdr>
          <w:top w:val="nil"/>
          <w:left w:val="nil"/>
          <w:bottom w:val="nil"/>
          <w:right w:val="nil"/>
          <w:between w:val="nil"/>
        </w:pBdr>
        <w:spacing w:after="0" w:line="276" w:lineRule="auto"/>
        <w:ind w:firstLine="720"/>
        <w:jc w:val="both"/>
        <w:rPr>
          <w:rFonts w:ascii="Times New Roman" w:eastAsia="Times New Roman" w:hAnsi="Times New Roman" w:cs="Times New Roman"/>
          <w:color w:val="000000"/>
          <w:sz w:val="28"/>
          <w:szCs w:val="28"/>
        </w:rPr>
      </w:pPr>
    </w:p>
    <w:sectPr w:rsidR="00680524" w:rsidSect="00F0606D">
      <w:pgSz w:w="11906" w:h="16838"/>
      <w:pgMar w:top="1134" w:right="850" w:bottom="1134" w:left="1701" w:header="709" w:footer="709"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1CBBA5" w14:textId="77777777" w:rsidR="00B63CE8" w:rsidRDefault="00B63CE8">
      <w:pPr>
        <w:spacing w:after="0" w:line="240" w:lineRule="auto"/>
      </w:pPr>
      <w:r>
        <w:separator/>
      </w:r>
    </w:p>
  </w:endnote>
  <w:endnote w:type="continuationSeparator" w:id="0">
    <w:p w14:paraId="41AEED74" w14:textId="77777777" w:rsidR="00B63CE8" w:rsidRDefault="00B63C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OfficinaSansBookC">
    <w:panose1 w:val="00000000000000000000"/>
    <w:charset w:val="CC"/>
    <w:family w:val="swiss"/>
    <w:notTrueType/>
    <w:pitch w:val="default"/>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9156575"/>
      <w:docPartObj>
        <w:docPartGallery w:val="Page Numbers (Bottom of Page)"/>
        <w:docPartUnique/>
      </w:docPartObj>
    </w:sdtPr>
    <w:sdtEndPr>
      <w:rPr>
        <w:rFonts w:ascii="Times New Roman" w:hAnsi="Times New Roman" w:cs="Times New Roman"/>
        <w:sz w:val="24"/>
        <w:szCs w:val="24"/>
      </w:rPr>
    </w:sdtEndPr>
    <w:sdtContent>
      <w:p w14:paraId="070B12C8" w14:textId="6E9484DC" w:rsidR="00F24FC2" w:rsidRPr="00D53AF1" w:rsidRDefault="00F24FC2">
        <w:pPr>
          <w:pStyle w:val="af4"/>
          <w:jc w:val="right"/>
          <w:rPr>
            <w:rFonts w:ascii="Times New Roman" w:hAnsi="Times New Roman" w:cs="Times New Roman"/>
            <w:sz w:val="24"/>
            <w:szCs w:val="24"/>
          </w:rPr>
        </w:pPr>
        <w:r w:rsidRPr="00D53AF1">
          <w:rPr>
            <w:rFonts w:ascii="Times New Roman" w:hAnsi="Times New Roman" w:cs="Times New Roman"/>
            <w:sz w:val="24"/>
            <w:szCs w:val="24"/>
          </w:rPr>
          <w:fldChar w:fldCharType="begin"/>
        </w:r>
        <w:r w:rsidRPr="00D53AF1">
          <w:rPr>
            <w:rFonts w:ascii="Times New Roman" w:hAnsi="Times New Roman" w:cs="Times New Roman"/>
            <w:sz w:val="24"/>
            <w:szCs w:val="24"/>
          </w:rPr>
          <w:instrText>PAGE   \* MERGEFORMAT</w:instrText>
        </w:r>
        <w:r w:rsidRPr="00D53AF1">
          <w:rPr>
            <w:rFonts w:ascii="Times New Roman" w:hAnsi="Times New Roman" w:cs="Times New Roman"/>
            <w:sz w:val="24"/>
            <w:szCs w:val="24"/>
          </w:rPr>
          <w:fldChar w:fldCharType="separate"/>
        </w:r>
        <w:r w:rsidR="00AC3A2B">
          <w:rPr>
            <w:rFonts w:ascii="Times New Roman" w:hAnsi="Times New Roman" w:cs="Times New Roman"/>
            <w:noProof/>
            <w:sz w:val="24"/>
            <w:szCs w:val="24"/>
          </w:rPr>
          <w:t>2</w:t>
        </w:r>
        <w:r w:rsidRPr="00D53AF1">
          <w:rPr>
            <w:rFonts w:ascii="Times New Roman" w:hAnsi="Times New Roman" w:cs="Times New Roman"/>
            <w:sz w:val="24"/>
            <w:szCs w:val="24"/>
          </w:rPr>
          <w:fldChar w:fldCharType="end"/>
        </w:r>
      </w:p>
    </w:sdtContent>
  </w:sdt>
  <w:p w14:paraId="5F2CD88D" w14:textId="77777777" w:rsidR="00F24FC2" w:rsidRDefault="00F24FC2">
    <w:pPr>
      <w:pStyle w:val="af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F8EC32" w14:textId="7C946AE8" w:rsidR="00F24FC2" w:rsidRDefault="00F24FC2">
    <w:pPr>
      <w:pStyle w:val="af4"/>
      <w:jc w:val="right"/>
    </w:pPr>
  </w:p>
  <w:p w14:paraId="51B3891A" w14:textId="77777777" w:rsidR="00F24FC2" w:rsidRDefault="00F24FC2">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86D148" w14:textId="77777777" w:rsidR="00B63CE8" w:rsidRDefault="00B63CE8">
      <w:pPr>
        <w:spacing w:after="0" w:line="240" w:lineRule="auto"/>
      </w:pPr>
      <w:r>
        <w:separator/>
      </w:r>
    </w:p>
  </w:footnote>
  <w:footnote w:type="continuationSeparator" w:id="0">
    <w:p w14:paraId="00308C28" w14:textId="77777777" w:rsidR="00B63CE8" w:rsidRDefault="00B63CE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C6942"/>
    <w:multiLevelType w:val="hybridMultilevel"/>
    <w:tmpl w:val="236EBFDC"/>
    <w:lvl w:ilvl="0" w:tplc="90E65188">
      <w:start w:val="1"/>
      <w:numFmt w:val="decimal"/>
      <w:lvlText w:val="%1."/>
      <w:lvlJc w:val="left"/>
      <w:pPr>
        <w:ind w:left="10605" w:hanging="900"/>
      </w:pPr>
      <w:rPr>
        <w:rFonts w:hint="default"/>
      </w:rPr>
    </w:lvl>
    <w:lvl w:ilvl="1" w:tplc="04190019" w:tentative="1">
      <w:start w:val="1"/>
      <w:numFmt w:val="lowerLetter"/>
      <w:lvlText w:val="%2."/>
      <w:lvlJc w:val="left"/>
      <w:pPr>
        <w:ind w:left="10785" w:hanging="360"/>
      </w:pPr>
    </w:lvl>
    <w:lvl w:ilvl="2" w:tplc="0419001B" w:tentative="1">
      <w:start w:val="1"/>
      <w:numFmt w:val="lowerRoman"/>
      <w:lvlText w:val="%3."/>
      <w:lvlJc w:val="right"/>
      <w:pPr>
        <w:ind w:left="11505" w:hanging="180"/>
      </w:pPr>
    </w:lvl>
    <w:lvl w:ilvl="3" w:tplc="0419000F" w:tentative="1">
      <w:start w:val="1"/>
      <w:numFmt w:val="decimal"/>
      <w:lvlText w:val="%4."/>
      <w:lvlJc w:val="left"/>
      <w:pPr>
        <w:ind w:left="12225" w:hanging="360"/>
      </w:pPr>
    </w:lvl>
    <w:lvl w:ilvl="4" w:tplc="04190019" w:tentative="1">
      <w:start w:val="1"/>
      <w:numFmt w:val="lowerLetter"/>
      <w:lvlText w:val="%5."/>
      <w:lvlJc w:val="left"/>
      <w:pPr>
        <w:ind w:left="12945" w:hanging="360"/>
      </w:pPr>
    </w:lvl>
    <w:lvl w:ilvl="5" w:tplc="0419001B" w:tentative="1">
      <w:start w:val="1"/>
      <w:numFmt w:val="lowerRoman"/>
      <w:lvlText w:val="%6."/>
      <w:lvlJc w:val="right"/>
      <w:pPr>
        <w:ind w:left="13665" w:hanging="180"/>
      </w:pPr>
    </w:lvl>
    <w:lvl w:ilvl="6" w:tplc="0419000F" w:tentative="1">
      <w:start w:val="1"/>
      <w:numFmt w:val="decimal"/>
      <w:lvlText w:val="%7."/>
      <w:lvlJc w:val="left"/>
      <w:pPr>
        <w:ind w:left="14385" w:hanging="360"/>
      </w:pPr>
    </w:lvl>
    <w:lvl w:ilvl="7" w:tplc="04190019" w:tentative="1">
      <w:start w:val="1"/>
      <w:numFmt w:val="lowerLetter"/>
      <w:lvlText w:val="%8."/>
      <w:lvlJc w:val="left"/>
      <w:pPr>
        <w:ind w:left="15105" w:hanging="360"/>
      </w:pPr>
    </w:lvl>
    <w:lvl w:ilvl="8" w:tplc="0419001B" w:tentative="1">
      <w:start w:val="1"/>
      <w:numFmt w:val="lowerRoman"/>
      <w:lvlText w:val="%9."/>
      <w:lvlJc w:val="right"/>
      <w:pPr>
        <w:ind w:left="15825" w:hanging="180"/>
      </w:pPr>
    </w:lvl>
  </w:abstractNum>
  <w:abstractNum w:abstractNumId="1">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
    <w:nsid w:val="0CE56858"/>
    <w:multiLevelType w:val="multilevel"/>
    <w:tmpl w:val="71D80588"/>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2242DBF"/>
    <w:multiLevelType w:val="hybridMultilevel"/>
    <w:tmpl w:val="5F48A3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207F6FAD"/>
    <w:multiLevelType w:val="hybridMultilevel"/>
    <w:tmpl w:val="E242AE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17007B4"/>
    <w:multiLevelType w:val="hybridMultilevel"/>
    <w:tmpl w:val="8212730C"/>
    <w:lvl w:ilvl="0" w:tplc="334C4218">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22BF312B"/>
    <w:multiLevelType w:val="multilevel"/>
    <w:tmpl w:val="F8EE60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nsid w:val="22D2784F"/>
    <w:multiLevelType w:val="hybridMultilevel"/>
    <w:tmpl w:val="879E20D0"/>
    <w:lvl w:ilvl="0" w:tplc="3B300B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40103BA"/>
    <w:multiLevelType w:val="hybridMultilevel"/>
    <w:tmpl w:val="8212730C"/>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nsid w:val="255A2C3C"/>
    <w:multiLevelType w:val="hybridMultilevel"/>
    <w:tmpl w:val="5E069064"/>
    <w:lvl w:ilvl="0" w:tplc="0419000F">
      <w:start w:val="1"/>
      <w:numFmt w:val="decimal"/>
      <w:lvlText w:val="%1."/>
      <w:lvlJc w:val="left"/>
      <w:pPr>
        <w:ind w:left="2007" w:hanging="360"/>
      </w:p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10">
    <w:nsid w:val="2C5D24A1"/>
    <w:multiLevelType w:val="multilevel"/>
    <w:tmpl w:val="AA2AAB0C"/>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1701" w:hanging="720"/>
      </w:pPr>
      <w:rPr>
        <w:rFonts w:hint="default"/>
        <w:b/>
      </w:rPr>
    </w:lvl>
    <w:lvl w:ilvl="4">
      <w:start w:val="1"/>
      <w:numFmt w:val="decimal"/>
      <w:isLgl/>
      <w:lvlText w:val="%1.%2.%3.%4.%5"/>
      <w:lvlJc w:val="left"/>
      <w:pPr>
        <w:ind w:left="2268" w:hanging="1080"/>
      </w:pPr>
      <w:rPr>
        <w:rFonts w:hint="default"/>
        <w:b/>
      </w:rPr>
    </w:lvl>
    <w:lvl w:ilvl="5">
      <w:start w:val="1"/>
      <w:numFmt w:val="decimal"/>
      <w:isLgl/>
      <w:lvlText w:val="%1.%2.%3.%4.%5.%6"/>
      <w:lvlJc w:val="left"/>
      <w:pPr>
        <w:ind w:left="2475" w:hanging="1080"/>
      </w:pPr>
      <w:rPr>
        <w:rFonts w:hint="default"/>
        <w:b/>
      </w:rPr>
    </w:lvl>
    <w:lvl w:ilvl="6">
      <w:start w:val="1"/>
      <w:numFmt w:val="decimal"/>
      <w:isLgl/>
      <w:lvlText w:val="%1.%2.%3.%4.%5.%6.%7"/>
      <w:lvlJc w:val="left"/>
      <w:pPr>
        <w:ind w:left="3042" w:hanging="1440"/>
      </w:pPr>
      <w:rPr>
        <w:rFonts w:hint="default"/>
        <w:b/>
      </w:rPr>
    </w:lvl>
    <w:lvl w:ilvl="7">
      <w:start w:val="1"/>
      <w:numFmt w:val="decimal"/>
      <w:isLgl/>
      <w:lvlText w:val="%1.%2.%3.%4.%5.%6.%7.%8"/>
      <w:lvlJc w:val="left"/>
      <w:pPr>
        <w:ind w:left="3249" w:hanging="1440"/>
      </w:pPr>
      <w:rPr>
        <w:rFonts w:hint="default"/>
        <w:b/>
      </w:rPr>
    </w:lvl>
    <w:lvl w:ilvl="8">
      <w:start w:val="1"/>
      <w:numFmt w:val="decimal"/>
      <w:isLgl/>
      <w:lvlText w:val="%1.%2.%3.%4.%5.%6.%7.%8.%9"/>
      <w:lvlJc w:val="left"/>
      <w:pPr>
        <w:ind w:left="3816" w:hanging="1800"/>
      </w:pPr>
      <w:rPr>
        <w:rFonts w:hint="default"/>
        <w:b/>
      </w:rPr>
    </w:lvl>
  </w:abstractNum>
  <w:abstractNum w:abstractNumId="11">
    <w:nsid w:val="2C851AA7"/>
    <w:multiLevelType w:val="hybridMultilevel"/>
    <w:tmpl w:val="6966C5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31A3219"/>
    <w:multiLevelType w:val="hybridMultilevel"/>
    <w:tmpl w:val="839A3B80"/>
    <w:lvl w:ilvl="0" w:tplc="FC108D92">
      <w:start w:val="4"/>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3">
    <w:nsid w:val="3BD75C11"/>
    <w:multiLevelType w:val="hybridMultilevel"/>
    <w:tmpl w:val="EAF205CC"/>
    <w:lvl w:ilvl="0" w:tplc="F886D61E">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F736016"/>
    <w:multiLevelType w:val="multilevel"/>
    <w:tmpl w:val="5B0EBBDC"/>
    <w:lvl w:ilvl="0">
      <w:start w:val="1"/>
      <w:numFmt w:val="decimal"/>
      <w:suff w:val="space"/>
      <w:lvlText w:val="%1."/>
      <w:lvlJc w:val="left"/>
      <w:pPr>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5">
    <w:nsid w:val="4AA26F48"/>
    <w:multiLevelType w:val="multilevel"/>
    <w:tmpl w:val="FF1C992E"/>
    <w:lvl w:ilvl="0">
      <w:start w:val="1"/>
      <w:numFmt w:val="decimal"/>
      <w:lvlText w:val="%1."/>
      <w:lvlJc w:val="left"/>
      <w:pPr>
        <w:ind w:left="785" w:hanging="360"/>
      </w:pPr>
      <w:rPr>
        <w:b/>
      </w:rPr>
    </w:lvl>
    <w:lvl w:ilvl="1">
      <w:start w:val="1"/>
      <w:numFmt w:val="decimal"/>
      <w:lvlText w:val="%1.%2."/>
      <w:lvlJc w:val="left"/>
      <w:pPr>
        <w:ind w:left="1761" w:hanging="360"/>
      </w:pPr>
      <w:rPr>
        <w:i w:val="0"/>
      </w:rPr>
    </w:lvl>
    <w:lvl w:ilvl="2">
      <w:start w:val="1"/>
      <w:numFmt w:val="decimal"/>
      <w:lvlText w:val="%1.%2.%3."/>
      <w:lvlJc w:val="left"/>
      <w:pPr>
        <w:ind w:left="3097" w:hanging="720"/>
      </w:pPr>
      <w:rPr>
        <w:i w:val="0"/>
      </w:rPr>
    </w:lvl>
    <w:lvl w:ilvl="3">
      <w:start w:val="1"/>
      <w:numFmt w:val="decimal"/>
      <w:lvlText w:val="%1.%2.%3.%4."/>
      <w:lvlJc w:val="left"/>
      <w:pPr>
        <w:ind w:left="4073" w:hanging="720"/>
      </w:pPr>
      <w:rPr>
        <w:i w:val="0"/>
      </w:rPr>
    </w:lvl>
    <w:lvl w:ilvl="4">
      <w:start w:val="1"/>
      <w:numFmt w:val="decimal"/>
      <w:lvlText w:val="%1.%2.%3.%4.%5."/>
      <w:lvlJc w:val="left"/>
      <w:pPr>
        <w:ind w:left="5409" w:hanging="1080"/>
      </w:pPr>
      <w:rPr>
        <w:i w:val="0"/>
      </w:rPr>
    </w:lvl>
    <w:lvl w:ilvl="5">
      <w:start w:val="1"/>
      <w:numFmt w:val="decimal"/>
      <w:lvlText w:val="%1.%2.%3.%4.%5.%6."/>
      <w:lvlJc w:val="left"/>
      <w:pPr>
        <w:ind w:left="6385" w:hanging="1080"/>
      </w:pPr>
      <w:rPr>
        <w:i w:val="0"/>
      </w:rPr>
    </w:lvl>
    <w:lvl w:ilvl="6">
      <w:start w:val="1"/>
      <w:numFmt w:val="decimal"/>
      <w:lvlText w:val="%1.%2.%3.%4.%5.%6.%7."/>
      <w:lvlJc w:val="left"/>
      <w:pPr>
        <w:ind w:left="7721" w:hanging="1440"/>
      </w:pPr>
      <w:rPr>
        <w:i w:val="0"/>
      </w:rPr>
    </w:lvl>
    <w:lvl w:ilvl="7">
      <w:start w:val="1"/>
      <w:numFmt w:val="decimal"/>
      <w:lvlText w:val="%1.%2.%3.%4.%5.%6.%7.%8."/>
      <w:lvlJc w:val="left"/>
      <w:pPr>
        <w:ind w:left="8697" w:hanging="1440"/>
      </w:pPr>
      <w:rPr>
        <w:i w:val="0"/>
      </w:rPr>
    </w:lvl>
    <w:lvl w:ilvl="8">
      <w:start w:val="1"/>
      <w:numFmt w:val="decimal"/>
      <w:lvlText w:val="%1.%2.%3.%4.%5.%6.%7.%8.%9."/>
      <w:lvlJc w:val="left"/>
      <w:pPr>
        <w:ind w:left="10033" w:hanging="1800"/>
      </w:pPr>
      <w:rPr>
        <w:i w:val="0"/>
      </w:rPr>
    </w:lvl>
  </w:abstractNum>
  <w:abstractNum w:abstractNumId="16">
    <w:nsid w:val="4C8C5EBD"/>
    <w:multiLevelType w:val="multilevel"/>
    <w:tmpl w:val="788873DC"/>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17">
    <w:nsid w:val="56134ED6"/>
    <w:multiLevelType w:val="hybridMultilevel"/>
    <w:tmpl w:val="5C64E386"/>
    <w:lvl w:ilvl="0" w:tplc="93D257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94E3DEA"/>
    <w:multiLevelType w:val="multilevel"/>
    <w:tmpl w:val="D9926F72"/>
    <w:lvl w:ilvl="0">
      <w:start w:val="1"/>
      <w:numFmt w:val="decimal"/>
      <w:lvlText w:val="%1."/>
      <w:lvlJc w:val="left"/>
      <w:pPr>
        <w:ind w:left="360" w:hanging="360"/>
      </w:pPr>
      <w:rPr>
        <w:rFonts w:hint="default"/>
        <w:b/>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9">
    <w:nsid w:val="605D8F6B"/>
    <w:multiLevelType w:val="hybridMultilevel"/>
    <w:tmpl w:val="5990546A"/>
    <w:lvl w:ilvl="0" w:tplc="EFCC1EB8">
      <w:start w:val="1"/>
      <w:numFmt w:val="bullet"/>
      <w:lvlText w:val=""/>
      <w:lvlJc w:val="left"/>
      <w:pPr>
        <w:ind w:left="720" w:hanging="360"/>
      </w:pPr>
      <w:rPr>
        <w:rFonts w:ascii="Symbol" w:hAnsi="Symbol" w:hint="default"/>
      </w:rPr>
    </w:lvl>
    <w:lvl w:ilvl="1" w:tplc="D5CA2434">
      <w:start w:val="1"/>
      <w:numFmt w:val="bullet"/>
      <w:lvlText w:val="o"/>
      <w:lvlJc w:val="left"/>
      <w:pPr>
        <w:ind w:left="1440" w:hanging="360"/>
      </w:pPr>
      <w:rPr>
        <w:rFonts w:ascii="Courier New" w:hAnsi="Courier New" w:hint="default"/>
      </w:rPr>
    </w:lvl>
    <w:lvl w:ilvl="2" w:tplc="2FE60D14">
      <w:start w:val="1"/>
      <w:numFmt w:val="bullet"/>
      <w:lvlText w:val=""/>
      <w:lvlJc w:val="left"/>
      <w:pPr>
        <w:ind w:left="2160" w:hanging="360"/>
      </w:pPr>
      <w:rPr>
        <w:rFonts w:ascii="Wingdings" w:hAnsi="Wingdings" w:hint="default"/>
      </w:rPr>
    </w:lvl>
    <w:lvl w:ilvl="3" w:tplc="F368A792">
      <w:start w:val="1"/>
      <w:numFmt w:val="bullet"/>
      <w:lvlText w:val=""/>
      <w:lvlJc w:val="left"/>
      <w:pPr>
        <w:ind w:left="2880" w:hanging="360"/>
      </w:pPr>
      <w:rPr>
        <w:rFonts w:ascii="Symbol" w:hAnsi="Symbol" w:hint="default"/>
      </w:rPr>
    </w:lvl>
    <w:lvl w:ilvl="4" w:tplc="221E1D44">
      <w:start w:val="1"/>
      <w:numFmt w:val="bullet"/>
      <w:lvlText w:val="o"/>
      <w:lvlJc w:val="left"/>
      <w:pPr>
        <w:ind w:left="3600" w:hanging="360"/>
      </w:pPr>
      <w:rPr>
        <w:rFonts w:ascii="Courier New" w:hAnsi="Courier New" w:hint="default"/>
      </w:rPr>
    </w:lvl>
    <w:lvl w:ilvl="5" w:tplc="11846958">
      <w:start w:val="1"/>
      <w:numFmt w:val="bullet"/>
      <w:lvlText w:val=""/>
      <w:lvlJc w:val="left"/>
      <w:pPr>
        <w:ind w:left="4320" w:hanging="360"/>
      </w:pPr>
      <w:rPr>
        <w:rFonts w:ascii="Wingdings" w:hAnsi="Wingdings" w:hint="default"/>
      </w:rPr>
    </w:lvl>
    <w:lvl w:ilvl="6" w:tplc="EE2A629A">
      <w:start w:val="1"/>
      <w:numFmt w:val="bullet"/>
      <w:lvlText w:val=""/>
      <w:lvlJc w:val="left"/>
      <w:pPr>
        <w:ind w:left="5040" w:hanging="360"/>
      </w:pPr>
      <w:rPr>
        <w:rFonts w:ascii="Symbol" w:hAnsi="Symbol" w:hint="default"/>
      </w:rPr>
    </w:lvl>
    <w:lvl w:ilvl="7" w:tplc="3E3E512C">
      <w:start w:val="1"/>
      <w:numFmt w:val="bullet"/>
      <w:lvlText w:val="o"/>
      <w:lvlJc w:val="left"/>
      <w:pPr>
        <w:ind w:left="5760" w:hanging="360"/>
      </w:pPr>
      <w:rPr>
        <w:rFonts w:ascii="Courier New" w:hAnsi="Courier New" w:hint="default"/>
      </w:rPr>
    </w:lvl>
    <w:lvl w:ilvl="8" w:tplc="53A0B63C">
      <w:start w:val="1"/>
      <w:numFmt w:val="bullet"/>
      <w:lvlText w:val=""/>
      <w:lvlJc w:val="left"/>
      <w:pPr>
        <w:ind w:left="6480" w:hanging="360"/>
      </w:pPr>
      <w:rPr>
        <w:rFonts w:ascii="Wingdings" w:hAnsi="Wingdings" w:hint="default"/>
      </w:rPr>
    </w:lvl>
  </w:abstractNum>
  <w:abstractNum w:abstractNumId="20">
    <w:nsid w:val="613A45A8"/>
    <w:multiLevelType w:val="multilevel"/>
    <w:tmpl w:val="19C84FD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1">
    <w:nsid w:val="647C378E"/>
    <w:multiLevelType w:val="multilevel"/>
    <w:tmpl w:val="E1B2F32A"/>
    <w:lvl w:ilvl="0">
      <w:start w:val="1"/>
      <w:numFmt w:val="decimal"/>
      <w:lvlText w:val="%1."/>
      <w:lvlJc w:val="left"/>
      <w:pPr>
        <w:ind w:left="360" w:hanging="360"/>
      </w:pPr>
      <w:rPr>
        <w:rFonts w:hint="default"/>
      </w:rPr>
    </w:lvl>
    <w:lvl w:ilvl="1">
      <w:start w:val="2"/>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22">
    <w:nsid w:val="68D339A8"/>
    <w:multiLevelType w:val="hybridMultilevel"/>
    <w:tmpl w:val="AE7EC3C0"/>
    <w:lvl w:ilvl="0" w:tplc="8D348C1C">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6F333423"/>
    <w:multiLevelType w:val="hybridMultilevel"/>
    <w:tmpl w:val="B77C9B8E"/>
    <w:lvl w:ilvl="0" w:tplc="9656E8B4">
      <w:start w:val="1"/>
      <w:numFmt w:val="bullet"/>
      <w:lvlText w:val="­"/>
      <w:lvlJc w:val="left"/>
      <w:pPr>
        <w:ind w:left="502" w:hanging="360"/>
      </w:pPr>
      <w:rPr>
        <w:rFonts w:ascii="Courier New" w:hAnsi="Courier New"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4">
    <w:nsid w:val="712C7B2F"/>
    <w:multiLevelType w:val="multilevel"/>
    <w:tmpl w:val="D2CC7F60"/>
    <w:lvl w:ilvl="0">
      <w:start w:val="5"/>
      <w:numFmt w:val="decimal"/>
      <w:lvlText w:val="%1."/>
      <w:lvlJc w:val="left"/>
      <w:pPr>
        <w:ind w:left="659" w:hanging="375"/>
      </w:pPr>
    </w:lvl>
    <w:lvl w:ilvl="1">
      <w:start w:val="2"/>
      <w:numFmt w:val="decimal"/>
      <w:isLgl/>
      <w:lvlText w:val="%1.%2."/>
      <w:lvlJc w:val="left"/>
      <w:pPr>
        <w:ind w:left="1216" w:hanging="720"/>
      </w:pPr>
      <w:rPr>
        <w:b/>
      </w:rPr>
    </w:lvl>
    <w:lvl w:ilvl="2">
      <w:start w:val="3"/>
      <w:numFmt w:val="decimal"/>
      <w:isLgl/>
      <w:lvlText w:val="%1.%2.%3."/>
      <w:lvlJc w:val="left"/>
      <w:pPr>
        <w:ind w:left="1428" w:hanging="720"/>
      </w:pPr>
      <w:rPr>
        <w:b/>
      </w:rPr>
    </w:lvl>
    <w:lvl w:ilvl="3">
      <w:start w:val="1"/>
      <w:numFmt w:val="decimal"/>
      <w:isLgl/>
      <w:lvlText w:val="%1.%2.%3.%4."/>
      <w:lvlJc w:val="left"/>
      <w:pPr>
        <w:ind w:left="2000" w:hanging="1080"/>
      </w:pPr>
      <w:rPr>
        <w:b/>
      </w:rPr>
    </w:lvl>
    <w:lvl w:ilvl="4">
      <w:start w:val="1"/>
      <w:numFmt w:val="decimal"/>
      <w:isLgl/>
      <w:lvlText w:val="%1.%2.%3.%4.%5."/>
      <w:lvlJc w:val="left"/>
      <w:pPr>
        <w:ind w:left="2212" w:hanging="1080"/>
      </w:pPr>
      <w:rPr>
        <w:b/>
      </w:rPr>
    </w:lvl>
    <w:lvl w:ilvl="5">
      <w:start w:val="1"/>
      <w:numFmt w:val="decimal"/>
      <w:isLgl/>
      <w:lvlText w:val="%1.%2.%3.%4.%5.%6."/>
      <w:lvlJc w:val="left"/>
      <w:pPr>
        <w:ind w:left="2784" w:hanging="1440"/>
      </w:pPr>
      <w:rPr>
        <w:b/>
      </w:rPr>
    </w:lvl>
    <w:lvl w:ilvl="6">
      <w:start w:val="1"/>
      <w:numFmt w:val="decimal"/>
      <w:isLgl/>
      <w:lvlText w:val="%1.%2.%3.%4.%5.%6.%7."/>
      <w:lvlJc w:val="left"/>
      <w:pPr>
        <w:ind w:left="3356" w:hanging="1800"/>
      </w:pPr>
      <w:rPr>
        <w:b/>
      </w:rPr>
    </w:lvl>
    <w:lvl w:ilvl="7">
      <w:start w:val="1"/>
      <w:numFmt w:val="decimal"/>
      <w:isLgl/>
      <w:lvlText w:val="%1.%2.%3.%4.%5.%6.%7.%8."/>
      <w:lvlJc w:val="left"/>
      <w:pPr>
        <w:ind w:left="3568" w:hanging="1800"/>
      </w:pPr>
      <w:rPr>
        <w:b/>
      </w:rPr>
    </w:lvl>
    <w:lvl w:ilvl="8">
      <w:start w:val="1"/>
      <w:numFmt w:val="decimal"/>
      <w:isLgl/>
      <w:lvlText w:val="%1.%2.%3.%4.%5.%6.%7.%8.%9."/>
      <w:lvlJc w:val="left"/>
      <w:pPr>
        <w:ind w:left="4140" w:hanging="2160"/>
      </w:pPr>
      <w:rPr>
        <w:b/>
      </w:rPr>
    </w:lvl>
  </w:abstractNum>
  <w:abstractNum w:abstractNumId="25">
    <w:nsid w:val="717F6E5D"/>
    <w:multiLevelType w:val="hybridMultilevel"/>
    <w:tmpl w:val="6B981AAE"/>
    <w:lvl w:ilvl="0" w:tplc="93D257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ED46BCE"/>
    <w:multiLevelType w:val="multilevel"/>
    <w:tmpl w:val="1B500F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5"/>
  </w:num>
  <w:num w:numId="2">
    <w:abstractNumId w:val="26"/>
  </w:num>
  <w:num w:numId="3">
    <w:abstractNumId w:val="6"/>
  </w:num>
  <w:num w:numId="4">
    <w:abstractNumId w:val="16"/>
  </w:num>
  <w:num w:numId="5">
    <w:abstractNumId w:val="4"/>
  </w:num>
  <w:num w:numId="6">
    <w:abstractNumId w:val="17"/>
  </w:num>
  <w:num w:numId="7">
    <w:abstractNumId w:val="25"/>
  </w:num>
  <w:num w:numId="8">
    <w:abstractNumId w:val="19"/>
  </w:num>
  <w:num w:numId="9">
    <w:abstractNumId w:val="1"/>
  </w:num>
  <w:num w:numId="10">
    <w:abstractNumId w:val="12"/>
  </w:num>
  <w:num w:numId="11">
    <w:abstractNumId w:val="10"/>
  </w:num>
  <w:num w:numId="12">
    <w:abstractNumId w:val="21"/>
  </w:num>
  <w:num w:numId="13">
    <w:abstractNumId w:val="18"/>
  </w:num>
  <w:num w:numId="14">
    <w:abstractNumId w:val="14"/>
  </w:num>
  <w:num w:numId="15">
    <w:abstractNumId w:val="0"/>
  </w:num>
  <w:num w:numId="16">
    <w:abstractNumId w:val="24"/>
    <w:lvlOverride w:ilvl="0">
      <w:startOverride w:val="5"/>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1"/>
  </w:num>
  <w:num w:numId="25">
    <w:abstractNumId w:val="20"/>
  </w:num>
  <w:num w:numId="26">
    <w:abstractNumId w:val="13"/>
  </w:num>
  <w:num w:numId="27">
    <w:abstractNumId w:val="2"/>
  </w:num>
  <w:num w:numId="28">
    <w:abstractNumId w:val="22"/>
  </w:num>
  <w:num w:numId="29">
    <w:abstractNumId w:val="7"/>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465F"/>
    <w:rsid w:val="00004687"/>
    <w:rsid w:val="00004760"/>
    <w:rsid w:val="00014E00"/>
    <w:rsid w:val="000158D9"/>
    <w:rsid w:val="000274E7"/>
    <w:rsid w:val="00030A79"/>
    <w:rsid w:val="000312EC"/>
    <w:rsid w:val="00032E8B"/>
    <w:rsid w:val="0004346A"/>
    <w:rsid w:val="00043E54"/>
    <w:rsid w:val="000461F3"/>
    <w:rsid w:val="00056DA1"/>
    <w:rsid w:val="000651F5"/>
    <w:rsid w:val="00066FEB"/>
    <w:rsid w:val="00075F05"/>
    <w:rsid w:val="000830B8"/>
    <w:rsid w:val="000B0AA7"/>
    <w:rsid w:val="000B4E6A"/>
    <w:rsid w:val="000D5510"/>
    <w:rsid w:val="000E5EED"/>
    <w:rsid w:val="000F382D"/>
    <w:rsid w:val="000F5E0B"/>
    <w:rsid w:val="00105F8E"/>
    <w:rsid w:val="0011356B"/>
    <w:rsid w:val="00117077"/>
    <w:rsid w:val="00117B74"/>
    <w:rsid w:val="0012484E"/>
    <w:rsid w:val="001479F5"/>
    <w:rsid w:val="00150464"/>
    <w:rsid w:val="0015228A"/>
    <w:rsid w:val="00156997"/>
    <w:rsid w:val="001729BF"/>
    <w:rsid w:val="00174D10"/>
    <w:rsid w:val="00183E19"/>
    <w:rsid w:val="001846FB"/>
    <w:rsid w:val="001852E4"/>
    <w:rsid w:val="001A1E0F"/>
    <w:rsid w:val="001A5B06"/>
    <w:rsid w:val="001B5CCA"/>
    <w:rsid w:val="001C2C8E"/>
    <w:rsid w:val="001C355E"/>
    <w:rsid w:val="001C7BF8"/>
    <w:rsid w:val="001D1FF1"/>
    <w:rsid w:val="001D5CCE"/>
    <w:rsid w:val="001F3FB8"/>
    <w:rsid w:val="00211D30"/>
    <w:rsid w:val="0023218E"/>
    <w:rsid w:val="0024575F"/>
    <w:rsid w:val="00257EF1"/>
    <w:rsid w:val="002631CB"/>
    <w:rsid w:val="00276938"/>
    <w:rsid w:val="00277123"/>
    <w:rsid w:val="0028184E"/>
    <w:rsid w:val="00283533"/>
    <w:rsid w:val="0029016A"/>
    <w:rsid w:val="0029234C"/>
    <w:rsid w:val="002B0A9C"/>
    <w:rsid w:val="002B0CB7"/>
    <w:rsid w:val="002B6191"/>
    <w:rsid w:val="002B73A2"/>
    <w:rsid w:val="002C5508"/>
    <w:rsid w:val="002D2501"/>
    <w:rsid w:val="002E3600"/>
    <w:rsid w:val="002F10C5"/>
    <w:rsid w:val="003020C0"/>
    <w:rsid w:val="00311848"/>
    <w:rsid w:val="0031525C"/>
    <w:rsid w:val="00327FC8"/>
    <w:rsid w:val="003355DD"/>
    <w:rsid w:val="00351DBB"/>
    <w:rsid w:val="0035535B"/>
    <w:rsid w:val="00360232"/>
    <w:rsid w:val="00360764"/>
    <w:rsid w:val="0036601D"/>
    <w:rsid w:val="0037679C"/>
    <w:rsid w:val="0038128E"/>
    <w:rsid w:val="003820FB"/>
    <w:rsid w:val="00392413"/>
    <w:rsid w:val="003A0F9D"/>
    <w:rsid w:val="003A13E8"/>
    <w:rsid w:val="003B446D"/>
    <w:rsid w:val="003C6AD6"/>
    <w:rsid w:val="003C75EE"/>
    <w:rsid w:val="003D6B33"/>
    <w:rsid w:val="003E6F9E"/>
    <w:rsid w:val="003F290B"/>
    <w:rsid w:val="003F567A"/>
    <w:rsid w:val="00402B72"/>
    <w:rsid w:val="00413B68"/>
    <w:rsid w:val="00421B88"/>
    <w:rsid w:val="00427905"/>
    <w:rsid w:val="00427935"/>
    <w:rsid w:val="00427ABC"/>
    <w:rsid w:val="0043208C"/>
    <w:rsid w:val="00444BD3"/>
    <w:rsid w:val="0045270A"/>
    <w:rsid w:val="0045394F"/>
    <w:rsid w:val="004730A2"/>
    <w:rsid w:val="004A158F"/>
    <w:rsid w:val="004A62E0"/>
    <w:rsid w:val="004B7E18"/>
    <w:rsid w:val="004C7B65"/>
    <w:rsid w:val="004D226F"/>
    <w:rsid w:val="004E31F1"/>
    <w:rsid w:val="004E3AD8"/>
    <w:rsid w:val="004F2F3E"/>
    <w:rsid w:val="004F40B0"/>
    <w:rsid w:val="00503004"/>
    <w:rsid w:val="0051365A"/>
    <w:rsid w:val="00513E76"/>
    <w:rsid w:val="00537C61"/>
    <w:rsid w:val="005447C8"/>
    <w:rsid w:val="00571023"/>
    <w:rsid w:val="00577806"/>
    <w:rsid w:val="005943BB"/>
    <w:rsid w:val="005977E3"/>
    <w:rsid w:val="005B019D"/>
    <w:rsid w:val="005B7133"/>
    <w:rsid w:val="005C24EF"/>
    <w:rsid w:val="005C41EC"/>
    <w:rsid w:val="005D5558"/>
    <w:rsid w:val="005D7086"/>
    <w:rsid w:val="005E0288"/>
    <w:rsid w:val="005E230B"/>
    <w:rsid w:val="005E2437"/>
    <w:rsid w:val="005E6AF9"/>
    <w:rsid w:val="00601E54"/>
    <w:rsid w:val="00603048"/>
    <w:rsid w:val="0063030A"/>
    <w:rsid w:val="00632512"/>
    <w:rsid w:val="00641578"/>
    <w:rsid w:val="00644ACD"/>
    <w:rsid w:val="00661DA5"/>
    <w:rsid w:val="00680524"/>
    <w:rsid w:val="0069081F"/>
    <w:rsid w:val="00693F7B"/>
    <w:rsid w:val="006B4231"/>
    <w:rsid w:val="006C48BC"/>
    <w:rsid w:val="006C7876"/>
    <w:rsid w:val="006D1BB1"/>
    <w:rsid w:val="006D3CCD"/>
    <w:rsid w:val="006D6F34"/>
    <w:rsid w:val="006D7337"/>
    <w:rsid w:val="006E00F5"/>
    <w:rsid w:val="006F2F1B"/>
    <w:rsid w:val="0070016F"/>
    <w:rsid w:val="0070566D"/>
    <w:rsid w:val="00715015"/>
    <w:rsid w:val="00717F0E"/>
    <w:rsid w:val="00725906"/>
    <w:rsid w:val="00736F59"/>
    <w:rsid w:val="00751F5A"/>
    <w:rsid w:val="007642D3"/>
    <w:rsid w:val="00774A18"/>
    <w:rsid w:val="007779D0"/>
    <w:rsid w:val="007B1ADE"/>
    <w:rsid w:val="007B2C05"/>
    <w:rsid w:val="007C4536"/>
    <w:rsid w:val="007F18DE"/>
    <w:rsid w:val="007F288B"/>
    <w:rsid w:val="00810624"/>
    <w:rsid w:val="00814F54"/>
    <w:rsid w:val="008269F3"/>
    <w:rsid w:val="0086032A"/>
    <w:rsid w:val="00871A28"/>
    <w:rsid w:val="00873E63"/>
    <w:rsid w:val="0087421A"/>
    <w:rsid w:val="00875707"/>
    <w:rsid w:val="008870D6"/>
    <w:rsid w:val="008904D8"/>
    <w:rsid w:val="008A6D56"/>
    <w:rsid w:val="008B3480"/>
    <w:rsid w:val="008B684D"/>
    <w:rsid w:val="008C16CB"/>
    <w:rsid w:val="008C7CA9"/>
    <w:rsid w:val="008E547B"/>
    <w:rsid w:val="008E623F"/>
    <w:rsid w:val="008F20F2"/>
    <w:rsid w:val="008F6B3B"/>
    <w:rsid w:val="0090575A"/>
    <w:rsid w:val="00931EED"/>
    <w:rsid w:val="009322B7"/>
    <w:rsid w:val="00932BA8"/>
    <w:rsid w:val="00935896"/>
    <w:rsid w:val="00937B91"/>
    <w:rsid w:val="00942D2C"/>
    <w:rsid w:val="00973E2C"/>
    <w:rsid w:val="00993BA9"/>
    <w:rsid w:val="00996547"/>
    <w:rsid w:val="0099697F"/>
    <w:rsid w:val="009A50D1"/>
    <w:rsid w:val="009B1AB7"/>
    <w:rsid w:val="009B6E31"/>
    <w:rsid w:val="009D7DF7"/>
    <w:rsid w:val="009E0D13"/>
    <w:rsid w:val="009E2949"/>
    <w:rsid w:val="009F49D7"/>
    <w:rsid w:val="00A043AB"/>
    <w:rsid w:val="00A05495"/>
    <w:rsid w:val="00A06A2D"/>
    <w:rsid w:val="00A06AD1"/>
    <w:rsid w:val="00A30BC0"/>
    <w:rsid w:val="00A362A7"/>
    <w:rsid w:val="00A3787A"/>
    <w:rsid w:val="00AA02B5"/>
    <w:rsid w:val="00AA4965"/>
    <w:rsid w:val="00AA6F76"/>
    <w:rsid w:val="00AB041B"/>
    <w:rsid w:val="00AB1F58"/>
    <w:rsid w:val="00AB5CA8"/>
    <w:rsid w:val="00AB6E52"/>
    <w:rsid w:val="00AC3A2B"/>
    <w:rsid w:val="00AC3B0D"/>
    <w:rsid w:val="00AC723A"/>
    <w:rsid w:val="00AD010F"/>
    <w:rsid w:val="00AE2FB1"/>
    <w:rsid w:val="00AF325E"/>
    <w:rsid w:val="00AF50CC"/>
    <w:rsid w:val="00B036CA"/>
    <w:rsid w:val="00B203B7"/>
    <w:rsid w:val="00B248C2"/>
    <w:rsid w:val="00B27889"/>
    <w:rsid w:val="00B4446B"/>
    <w:rsid w:val="00B62B59"/>
    <w:rsid w:val="00B63CE8"/>
    <w:rsid w:val="00B65A7A"/>
    <w:rsid w:val="00B84A2C"/>
    <w:rsid w:val="00B852CF"/>
    <w:rsid w:val="00B906E4"/>
    <w:rsid w:val="00B942B3"/>
    <w:rsid w:val="00B957DC"/>
    <w:rsid w:val="00BA21C6"/>
    <w:rsid w:val="00BA327F"/>
    <w:rsid w:val="00BA48CC"/>
    <w:rsid w:val="00BB3A03"/>
    <w:rsid w:val="00BB4F43"/>
    <w:rsid w:val="00BB6BDD"/>
    <w:rsid w:val="00BC6321"/>
    <w:rsid w:val="00BC6BD5"/>
    <w:rsid w:val="00BF1510"/>
    <w:rsid w:val="00C00DE0"/>
    <w:rsid w:val="00C07FE7"/>
    <w:rsid w:val="00C116F3"/>
    <w:rsid w:val="00C154DF"/>
    <w:rsid w:val="00C21D1B"/>
    <w:rsid w:val="00C434FE"/>
    <w:rsid w:val="00C50ED6"/>
    <w:rsid w:val="00C52EAE"/>
    <w:rsid w:val="00C571C7"/>
    <w:rsid w:val="00C60F33"/>
    <w:rsid w:val="00C8039F"/>
    <w:rsid w:val="00C93E39"/>
    <w:rsid w:val="00C94D73"/>
    <w:rsid w:val="00CF384C"/>
    <w:rsid w:val="00CF3D7F"/>
    <w:rsid w:val="00D17AE5"/>
    <w:rsid w:val="00D27D19"/>
    <w:rsid w:val="00D53AF1"/>
    <w:rsid w:val="00D62194"/>
    <w:rsid w:val="00D6321B"/>
    <w:rsid w:val="00D74863"/>
    <w:rsid w:val="00D7721F"/>
    <w:rsid w:val="00D87152"/>
    <w:rsid w:val="00D96CEF"/>
    <w:rsid w:val="00DB0365"/>
    <w:rsid w:val="00DB19BF"/>
    <w:rsid w:val="00DD22FB"/>
    <w:rsid w:val="00DD5079"/>
    <w:rsid w:val="00DD5617"/>
    <w:rsid w:val="00DD5CBB"/>
    <w:rsid w:val="00DF21EF"/>
    <w:rsid w:val="00DF5B85"/>
    <w:rsid w:val="00E01A5F"/>
    <w:rsid w:val="00E0604D"/>
    <w:rsid w:val="00E12E31"/>
    <w:rsid w:val="00E14C12"/>
    <w:rsid w:val="00E15F7F"/>
    <w:rsid w:val="00E21E6D"/>
    <w:rsid w:val="00E2565F"/>
    <w:rsid w:val="00E33A1B"/>
    <w:rsid w:val="00E35204"/>
    <w:rsid w:val="00E42AE8"/>
    <w:rsid w:val="00E45981"/>
    <w:rsid w:val="00E56586"/>
    <w:rsid w:val="00E63850"/>
    <w:rsid w:val="00E63F86"/>
    <w:rsid w:val="00E66180"/>
    <w:rsid w:val="00E73810"/>
    <w:rsid w:val="00E82EDB"/>
    <w:rsid w:val="00E96E4E"/>
    <w:rsid w:val="00EA2D77"/>
    <w:rsid w:val="00EA4AB8"/>
    <w:rsid w:val="00EA58B5"/>
    <w:rsid w:val="00EB1C6E"/>
    <w:rsid w:val="00EB30EA"/>
    <w:rsid w:val="00EB4499"/>
    <w:rsid w:val="00EB70CC"/>
    <w:rsid w:val="00EC6279"/>
    <w:rsid w:val="00EE2533"/>
    <w:rsid w:val="00EF0FB7"/>
    <w:rsid w:val="00EF32CD"/>
    <w:rsid w:val="00F03DB7"/>
    <w:rsid w:val="00F0606D"/>
    <w:rsid w:val="00F07183"/>
    <w:rsid w:val="00F20B52"/>
    <w:rsid w:val="00F20FAC"/>
    <w:rsid w:val="00F21B3E"/>
    <w:rsid w:val="00F24FC2"/>
    <w:rsid w:val="00F3749F"/>
    <w:rsid w:val="00F41333"/>
    <w:rsid w:val="00F53D36"/>
    <w:rsid w:val="00F7465F"/>
    <w:rsid w:val="00F75E5F"/>
    <w:rsid w:val="00FA0E4C"/>
    <w:rsid w:val="00FB1038"/>
    <w:rsid w:val="00FB447C"/>
    <w:rsid w:val="00FC411D"/>
    <w:rsid w:val="00FD2670"/>
    <w:rsid w:val="00FD4C44"/>
    <w:rsid w:val="00FD79EF"/>
    <w:rsid w:val="00FE029B"/>
    <w:rsid w:val="00FE7D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42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5">
    <w:name w:val="Table Normal5"/>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5"/>
    <w:uiPriority w:val="99"/>
    <w:unhideWhenUsed/>
    <w:qFormat/>
    <w:rsid w:val="00F241E3"/>
    <w:pPr>
      <w:spacing w:after="0" w:line="240" w:lineRule="auto"/>
    </w:pPr>
    <w:rPr>
      <w:sz w:val="20"/>
      <w:szCs w:val="20"/>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rsid w:val="00F241E3"/>
    <w:rPr>
      <w:sz w:val="20"/>
      <w:szCs w:val="20"/>
    </w:rPr>
  </w:style>
  <w:style w:type="character" w:styleId="a6">
    <w:name w:val="footnote reference"/>
    <w:uiPriority w:val="99"/>
    <w:rsid w:val="00F241E3"/>
    <w:rPr>
      <w:rFonts w:cs="Times New Roman"/>
      <w:vertAlign w:val="superscript"/>
    </w:rPr>
  </w:style>
  <w:style w:type="character" w:styleId="a7">
    <w:name w:val="Emphasis"/>
    <w:qFormat/>
    <w:rsid w:val="00F241E3"/>
    <w:rPr>
      <w:rFonts w:cs="Times New Roman"/>
      <w:i/>
    </w:rPr>
  </w:style>
  <w:style w:type="paragraph" w:styleId="a8">
    <w:name w:val="Balloon Text"/>
    <w:basedOn w:val="a"/>
    <w:link w:val="a9"/>
    <w:uiPriority w:val="99"/>
    <w:semiHidden/>
    <w:unhideWhenUsed/>
    <w:rsid w:val="00D0529A"/>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0529A"/>
    <w:rPr>
      <w:rFonts w:ascii="Segoe UI" w:hAnsi="Segoe UI" w:cs="Segoe UI"/>
      <w:sz w:val="18"/>
      <w:szCs w:val="18"/>
    </w:rPr>
  </w:style>
  <w:style w:type="paragraph" w:styleId="aa">
    <w:name w:val="endnote text"/>
    <w:basedOn w:val="a"/>
    <w:link w:val="ab"/>
    <w:uiPriority w:val="99"/>
    <w:semiHidden/>
    <w:unhideWhenUsed/>
    <w:rsid w:val="00E35341"/>
    <w:pPr>
      <w:spacing w:after="0" w:line="240" w:lineRule="auto"/>
    </w:pPr>
    <w:rPr>
      <w:sz w:val="20"/>
      <w:szCs w:val="20"/>
    </w:rPr>
  </w:style>
  <w:style w:type="character" w:customStyle="1" w:styleId="ab">
    <w:name w:val="Текст концевой сноски Знак"/>
    <w:basedOn w:val="a0"/>
    <w:link w:val="aa"/>
    <w:uiPriority w:val="99"/>
    <w:semiHidden/>
    <w:rsid w:val="00E35341"/>
    <w:rPr>
      <w:sz w:val="20"/>
      <w:szCs w:val="20"/>
    </w:rPr>
  </w:style>
  <w:style w:type="character" w:styleId="ac">
    <w:name w:val="endnote reference"/>
    <w:basedOn w:val="a0"/>
    <w:uiPriority w:val="99"/>
    <w:semiHidden/>
    <w:unhideWhenUsed/>
    <w:rsid w:val="00E35341"/>
    <w:rPr>
      <w:vertAlign w:val="superscript"/>
    </w:rPr>
  </w:style>
  <w:style w:type="paragraph" w:styleId="ad">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e"/>
    <w:uiPriority w:val="34"/>
    <w:qFormat/>
    <w:rsid w:val="00786A6F"/>
    <w:pPr>
      <w:ind w:left="720"/>
      <w:contextualSpacing/>
    </w:pPr>
  </w:style>
  <w:style w:type="paragraph" w:styleId="af">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44">
    <w:name w:val="44"/>
    <w:basedOn w:val="TableNormal1"/>
    <w:tblPr>
      <w:tblStyleRowBandSize w:val="1"/>
      <w:tblStyleColBandSize w:val="1"/>
      <w:tblCellMar>
        <w:left w:w="115" w:type="dxa"/>
        <w:right w:w="115" w:type="dxa"/>
      </w:tblCellMar>
    </w:tblPr>
  </w:style>
  <w:style w:type="table" w:customStyle="1" w:styleId="43">
    <w:name w:val="43"/>
    <w:basedOn w:val="TableNormal1"/>
    <w:tblPr>
      <w:tblStyleRowBandSize w:val="1"/>
      <w:tblStyleColBandSize w:val="1"/>
      <w:tblCellMar>
        <w:left w:w="115" w:type="dxa"/>
        <w:right w:w="115" w:type="dxa"/>
      </w:tblCellMar>
    </w:tblPr>
  </w:style>
  <w:style w:type="table" w:customStyle="1" w:styleId="42">
    <w:name w:val="42"/>
    <w:basedOn w:val="TableNormal1"/>
    <w:tblPr>
      <w:tblStyleRowBandSize w:val="1"/>
      <w:tblStyleColBandSize w:val="1"/>
      <w:tblCellMar>
        <w:left w:w="115" w:type="dxa"/>
        <w:right w:w="115" w:type="dxa"/>
      </w:tblCellMar>
    </w:tblPr>
  </w:style>
  <w:style w:type="table" w:customStyle="1" w:styleId="41">
    <w:name w:val="41"/>
    <w:basedOn w:val="TableNormal1"/>
    <w:tblPr>
      <w:tblStyleRowBandSize w:val="1"/>
      <w:tblStyleColBandSize w:val="1"/>
      <w:tblCellMar>
        <w:left w:w="115" w:type="dxa"/>
        <w:right w:w="115" w:type="dxa"/>
      </w:tblCellMar>
    </w:tblPr>
  </w:style>
  <w:style w:type="table" w:customStyle="1" w:styleId="40">
    <w:name w:val="40"/>
    <w:basedOn w:val="TableNormal1"/>
    <w:tblPr>
      <w:tblStyleRowBandSize w:val="1"/>
      <w:tblStyleColBandSize w:val="1"/>
      <w:tblCellMar>
        <w:left w:w="115" w:type="dxa"/>
        <w:right w:w="115" w:type="dxa"/>
      </w:tblCellMar>
    </w:tblPr>
  </w:style>
  <w:style w:type="table" w:customStyle="1" w:styleId="39">
    <w:name w:val="39"/>
    <w:basedOn w:val="TableNormal1"/>
    <w:tblPr>
      <w:tblStyleRowBandSize w:val="1"/>
      <w:tblStyleColBandSize w:val="1"/>
      <w:tblCellMar>
        <w:left w:w="115" w:type="dxa"/>
        <w:right w:w="115" w:type="dxa"/>
      </w:tblCellMar>
    </w:tblPr>
  </w:style>
  <w:style w:type="table" w:customStyle="1" w:styleId="38">
    <w:name w:val="38"/>
    <w:basedOn w:val="TableNormal1"/>
    <w:tblPr>
      <w:tblStyleRowBandSize w:val="1"/>
      <w:tblStyleColBandSize w:val="1"/>
      <w:tblCellMar>
        <w:left w:w="115" w:type="dxa"/>
        <w:right w:w="115" w:type="dxa"/>
      </w:tblCellMar>
    </w:tblPr>
  </w:style>
  <w:style w:type="table" w:customStyle="1" w:styleId="37">
    <w:name w:val="37"/>
    <w:basedOn w:val="TableNormal1"/>
    <w:tblPr>
      <w:tblStyleRowBandSize w:val="1"/>
      <w:tblStyleColBandSize w:val="1"/>
      <w:tblCellMar>
        <w:left w:w="115" w:type="dxa"/>
        <w:right w:w="115" w:type="dxa"/>
      </w:tblCellMar>
    </w:tblPr>
  </w:style>
  <w:style w:type="table" w:customStyle="1" w:styleId="36">
    <w:name w:val="36"/>
    <w:basedOn w:val="TableNormal1"/>
    <w:tblPr>
      <w:tblStyleRowBandSize w:val="1"/>
      <w:tblStyleColBandSize w:val="1"/>
      <w:tblCellMar>
        <w:left w:w="115" w:type="dxa"/>
        <w:right w:w="115" w:type="dxa"/>
      </w:tblCellMar>
    </w:tblPr>
  </w:style>
  <w:style w:type="table" w:customStyle="1" w:styleId="35">
    <w:name w:val="35"/>
    <w:basedOn w:val="TableNormal1"/>
    <w:tblPr>
      <w:tblStyleRowBandSize w:val="1"/>
      <w:tblStyleColBandSize w:val="1"/>
      <w:tblCellMar>
        <w:left w:w="115" w:type="dxa"/>
        <w:right w:w="115" w:type="dxa"/>
      </w:tblCellMar>
    </w:tblPr>
  </w:style>
  <w:style w:type="table" w:customStyle="1" w:styleId="34">
    <w:name w:val="34"/>
    <w:basedOn w:val="TableNormal1"/>
    <w:tblPr>
      <w:tblStyleRowBandSize w:val="1"/>
      <w:tblStyleColBandSize w:val="1"/>
      <w:tblCellMar>
        <w:left w:w="115" w:type="dxa"/>
        <w:right w:w="115" w:type="dxa"/>
      </w:tblCellMar>
    </w:tblPr>
  </w:style>
  <w:style w:type="table" w:customStyle="1" w:styleId="33">
    <w:name w:val="33"/>
    <w:basedOn w:val="TableNormal1"/>
    <w:tblPr>
      <w:tblStyleRowBandSize w:val="1"/>
      <w:tblStyleColBandSize w:val="1"/>
      <w:tblCellMar>
        <w:left w:w="115" w:type="dxa"/>
        <w:right w:w="115" w:type="dxa"/>
      </w:tblCellMar>
    </w:tblPr>
  </w:style>
  <w:style w:type="table" w:customStyle="1" w:styleId="32">
    <w:name w:val="32"/>
    <w:basedOn w:val="TableNormal1"/>
    <w:tblPr>
      <w:tblStyleRowBandSize w:val="1"/>
      <w:tblStyleColBandSize w:val="1"/>
      <w:tblCellMar>
        <w:left w:w="115" w:type="dxa"/>
        <w:right w:w="115" w:type="dxa"/>
      </w:tblCellMar>
    </w:tblPr>
  </w:style>
  <w:style w:type="table" w:customStyle="1" w:styleId="31">
    <w:name w:val="31"/>
    <w:basedOn w:val="TableNormal1"/>
    <w:tblPr>
      <w:tblStyleRowBandSize w:val="1"/>
      <w:tblStyleColBandSize w:val="1"/>
      <w:tblCellMar>
        <w:left w:w="115" w:type="dxa"/>
        <w:right w:w="115" w:type="dxa"/>
      </w:tblCellMar>
    </w:tblPr>
  </w:style>
  <w:style w:type="table" w:customStyle="1" w:styleId="30">
    <w:name w:val="30"/>
    <w:basedOn w:val="TableNormal1"/>
    <w:tblPr>
      <w:tblStyleRowBandSize w:val="1"/>
      <w:tblStyleColBandSize w:val="1"/>
      <w:tblCellMar>
        <w:left w:w="115" w:type="dxa"/>
        <w:right w:w="115" w:type="dxa"/>
      </w:tblCellMar>
    </w:tblPr>
  </w:style>
  <w:style w:type="table" w:customStyle="1" w:styleId="29">
    <w:name w:val="29"/>
    <w:basedOn w:val="TableNormal1"/>
    <w:tblPr>
      <w:tblStyleRowBandSize w:val="1"/>
      <w:tblStyleColBandSize w:val="1"/>
      <w:tblCellMar>
        <w:left w:w="115" w:type="dxa"/>
        <w:right w:w="115" w:type="dxa"/>
      </w:tblCellMar>
    </w:tblPr>
  </w:style>
  <w:style w:type="table" w:customStyle="1" w:styleId="28">
    <w:name w:val="28"/>
    <w:basedOn w:val="TableNormal1"/>
    <w:tblPr>
      <w:tblStyleRowBandSize w:val="1"/>
      <w:tblStyleColBandSize w:val="1"/>
      <w:tblCellMar>
        <w:left w:w="115" w:type="dxa"/>
        <w:right w:w="115" w:type="dxa"/>
      </w:tblCellMar>
    </w:tblPr>
  </w:style>
  <w:style w:type="table" w:customStyle="1" w:styleId="27">
    <w:name w:val="27"/>
    <w:basedOn w:val="TableNormal1"/>
    <w:tblPr>
      <w:tblStyleRowBandSize w:val="1"/>
      <w:tblStyleColBandSize w:val="1"/>
      <w:tblCellMar>
        <w:left w:w="115" w:type="dxa"/>
        <w:right w:w="115" w:type="dxa"/>
      </w:tblCellMar>
    </w:tblPr>
  </w:style>
  <w:style w:type="table" w:customStyle="1" w:styleId="26">
    <w:name w:val="26"/>
    <w:basedOn w:val="TableNormal1"/>
    <w:tblPr>
      <w:tblStyleRowBandSize w:val="1"/>
      <w:tblStyleColBandSize w:val="1"/>
      <w:tblCellMar>
        <w:left w:w="115" w:type="dxa"/>
        <w:right w:w="115" w:type="dxa"/>
      </w:tblCellMar>
    </w:tblPr>
  </w:style>
  <w:style w:type="table" w:customStyle="1" w:styleId="25">
    <w:name w:val="25"/>
    <w:basedOn w:val="TableNormal1"/>
    <w:tblPr>
      <w:tblStyleRowBandSize w:val="1"/>
      <w:tblStyleColBandSize w:val="1"/>
      <w:tblCellMar>
        <w:left w:w="115" w:type="dxa"/>
        <w:right w:w="115" w:type="dxa"/>
      </w:tblCellMar>
    </w:tblPr>
  </w:style>
  <w:style w:type="table" w:customStyle="1" w:styleId="24">
    <w:name w:val="24"/>
    <w:basedOn w:val="TableNormal1"/>
    <w:tblPr>
      <w:tblStyleRowBandSize w:val="1"/>
      <w:tblStyleColBandSize w:val="1"/>
      <w:tblCellMar>
        <w:left w:w="115" w:type="dxa"/>
        <w:right w:w="115" w:type="dxa"/>
      </w:tblCellMar>
    </w:tblPr>
  </w:style>
  <w:style w:type="table" w:customStyle="1" w:styleId="23">
    <w:name w:val="23"/>
    <w:basedOn w:val="TableNormal1"/>
    <w:tblPr>
      <w:tblStyleRowBandSize w:val="1"/>
      <w:tblStyleColBandSize w:val="1"/>
      <w:tblCellMar>
        <w:left w:w="115" w:type="dxa"/>
        <w:right w:w="115" w:type="dxa"/>
      </w:tblCellMar>
    </w:tblPr>
  </w:style>
  <w:style w:type="table" w:customStyle="1" w:styleId="22">
    <w:name w:val="22"/>
    <w:basedOn w:val="TableNormal3"/>
    <w:tblPr>
      <w:tblStyleRowBandSize w:val="1"/>
      <w:tblStyleColBandSize w:val="1"/>
      <w:tblCellMar>
        <w:left w:w="115" w:type="dxa"/>
        <w:right w:w="115" w:type="dxa"/>
      </w:tblCellMar>
    </w:tblPr>
  </w:style>
  <w:style w:type="table" w:customStyle="1" w:styleId="21">
    <w:name w:val="21"/>
    <w:basedOn w:val="TableNormal3"/>
    <w:tblPr>
      <w:tblStyleRowBandSize w:val="1"/>
      <w:tblStyleColBandSize w:val="1"/>
      <w:tblCellMar>
        <w:left w:w="115" w:type="dxa"/>
        <w:right w:w="115" w:type="dxa"/>
      </w:tblCellMar>
    </w:tblPr>
  </w:style>
  <w:style w:type="table" w:customStyle="1" w:styleId="20">
    <w:name w:val="20"/>
    <w:basedOn w:val="TableNormal3"/>
    <w:tblPr>
      <w:tblStyleRowBandSize w:val="1"/>
      <w:tblStyleColBandSize w:val="1"/>
      <w:tblCellMar>
        <w:left w:w="115" w:type="dxa"/>
        <w:right w:w="115" w:type="dxa"/>
      </w:tblCellMar>
    </w:tblPr>
  </w:style>
  <w:style w:type="table" w:customStyle="1" w:styleId="19">
    <w:name w:val="19"/>
    <w:basedOn w:val="TableNormal3"/>
    <w:tblPr>
      <w:tblStyleRowBandSize w:val="1"/>
      <w:tblStyleColBandSize w:val="1"/>
      <w:tblCellMar>
        <w:left w:w="115" w:type="dxa"/>
        <w:right w:w="115" w:type="dxa"/>
      </w:tblCellMar>
    </w:tblPr>
  </w:style>
  <w:style w:type="table" w:customStyle="1" w:styleId="18">
    <w:name w:val="18"/>
    <w:basedOn w:val="TableNormal3"/>
    <w:tblPr>
      <w:tblStyleRowBandSize w:val="1"/>
      <w:tblStyleColBandSize w:val="1"/>
      <w:tblCellMar>
        <w:left w:w="115" w:type="dxa"/>
        <w:right w:w="115" w:type="dxa"/>
      </w:tblCellMar>
    </w:tblPr>
  </w:style>
  <w:style w:type="table" w:customStyle="1" w:styleId="17">
    <w:name w:val="17"/>
    <w:basedOn w:val="TableNormal3"/>
    <w:tblPr>
      <w:tblStyleRowBandSize w:val="1"/>
      <w:tblStyleColBandSize w:val="1"/>
      <w:tblCellMar>
        <w:left w:w="115" w:type="dxa"/>
        <w:right w:w="115" w:type="dxa"/>
      </w:tblCellMar>
    </w:tblPr>
  </w:style>
  <w:style w:type="table" w:customStyle="1" w:styleId="16">
    <w:name w:val="16"/>
    <w:basedOn w:val="TableNormal3"/>
    <w:tblPr>
      <w:tblStyleRowBandSize w:val="1"/>
      <w:tblStyleColBandSize w:val="1"/>
      <w:tblCellMar>
        <w:left w:w="115" w:type="dxa"/>
        <w:right w:w="115" w:type="dxa"/>
      </w:tblCellMar>
    </w:tblPr>
  </w:style>
  <w:style w:type="table" w:customStyle="1" w:styleId="15">
    <w:name w:val="15"/>
    <w:basedOn w:val="TableNormal3"/>
    <w:tblPr>
      <w:tblStyleRowBandSize w:val="1"/>
      <w:tblStyleColBandSize w:val="1"/>
      <w:tblCellMar>
        <w:left w:w="115" w:type="dxa"/>
        <w:right w:w="115" w:type="dxa"/>
      </w:tblCellMar>
    </w:tblPr>
  </w:style>
  <w:style w:type="table" w:customStyle="1" w:styleId="14">
    <w:name w:val="14"/>
    <w:basedOn w:val="TableNormal4"/>
    <w:tblPr>
      <w:tblStyleRowBandSize w:val="1"/>
      <w:tblStyleColBandSize w:val="1"/>
      <w:tblCellMar>
        <w:left w:w="115" w:type="dxa"/>
        <w:right w:w="115" w:type="dxa"/>
      </w:tblCellMar>
    </w:tblPr>
  </w:style>
  <w:style w:type="table" w:customStyle="1" w:styleId="13">
    <w:name w:val="13"/>
    <w:basedOn w:val="TableNormal4"/>
    <w:tblPr>
      <w:tblStyleRowBandSize w:val="1"/>
      <w:tblStyleColBandSize w:val="1"/>
      <w:tblCellMar>
        <w:left w:w="115" w:type="dxa"/>
        <w:right w:w="115" w:type="dxa"/>
      </w:tblCellMar>
    </w:tblPr>
  </w:style>
  <w:style w:type="table" w:customStyle="1" w:styleId="12">
    <w:name w:val="12"/>
    <w:basedOn w:val="TableNormal4"/>
    <w:tblPr>
      <w:tblStyleRowBandSize w:val="1"/>
      <w:tblStyleColBandSize w:val="1"/>
      <w:tblCellMar>
        <w:left w:w="115" w:type="dxa"/>
        <w:right w:w="115" w:type="dxa"/>
      </w:tblCellMar>
    </w:tblPr>
  </w:style>
  <w:style w:type="table" w:customStyle="1" w:styleId="11">
    <w:name w:val="11"/>
    <w:basedOn w:val="TableNormal4"/>
    <w:tblPr>
      <w:tblStyleRowBandSize w:val="1"/>
      <w:tblStyleColBandSize w:val="1"/>
      <w:tblCellMar>
        <w:left w:w="115" w:type="dxa"/>
        <w:right w:w="115" w:type="dxa"/>
      </w:tblCellMar>
    </w:tblPr>
  </w:style>
  <w:style w:type="table" w:customStyle="1" w:styleId="100">
    <w:name w:val="10"/>
    <w:basedOn w:val="TableNormal4"/>
    <w:tblPr>
      <w:tblStyleRowBandSize w:val="1"/>
      <w:tblStyleColBandSize w:val="1"/>
      <w:tblCellMar>
        <w:left w:w="115" w:type="dxa"/>
        <w:right w:w="115" w:type="dxa"/>
      </w:tblCellMar>
    </w:tblPr>
  </w:style>
  <w:style w:type="table" w:customStyle="1" w:styleId="9">
    <w:name w:val="9"/>
    <w:basedOn w:val="TableNormal4"/>
    <w:tblPr>
      <w:tblStyleRowBandSize w:val="1"/>
      <w:tblStyleColBandSize w:val="1"/>
      <w:tblCellMar>
        <w:left w:w="115" w:type="dxa"/>
        <w:right w:w="115" w:type="dxa"/>
      </w:tblCellMar>
    </w:tblPr>
  </w:style>
  <w:style w:type="table" w:customStyle="1" w:styleId="8">
    <w:name w:val="8"/>
    <w:basedOn w:val="TableNormal4"/>
    <w:tblPr>
      <w:tblStyleRowBandSize w:val="1"/>
      <w:tblStyleColBandSize w:val="1"/>
      <w:tblCellMar>
        <w:left w:w="115" w:type="dxa"/>
        <w:right w:w="115" w:type="dxa"/>
      </w:tblCellMar>
    </w:tblPr>
  </w:style>
  <w:style w:type="table" w:customStyle="1" w:styleId="7">
    <w:name w:val="7"/>
    <w:basedOn w:val="TableNormal4"/>
    <w:tblPr>
      <w:tblStyleRowBandSize w:val="1"/>
      <w:tblStyleColBandSize w:val="1"/>
      <w:tblCellMar>
        <w:left w:w="115" w:type="dxa"/>
        <w:right w:w="115" w:type="dxa"/>
      </w:tblCellMar>
    </w:tblPr>
  </w:style>
  <w:style w:type="table" w:customStyle="1" w:styleId="60">
    <w:name w:val="6"/>
    <w:basedOn w:val="TableNormal4"/>
    <w:tblPr>
      <w:tblStyleRowBandSize w:val="1"/>
      <w:tblStyleColBandSize w:val="1"/>
      <w:tblCellMar>
        <w:left w:w="115" w:type="dxa"/>
        <w:right w:w="115" w:type="dxa"/>
      </w:tblCellMar>
    </w:tblPr>
  </w:style>
  <w:style w:type="table" w:customStyle="1" w:styleId="50">
    <w:name w:val="5"/>
    <w:basedOn w:val="TableNormal4"/>
    <w:tblPr>
      <w:tblStyleRowBandSize w:val="1"/>
      <w:tblStyleColBandSize w:val="1"/>
      <w:tblCellMar>
        <w:left w:w="115" w:type="dxa"/>
        <w:right w:w="115" w:type="dxa"/>
      </w:tblCellMar>
    </w:tblPr>
  </w:style>
  <w:style w:type="table" w:customStyle="1" w:styleId="45">
    <w:name w:val="4"/>
    <w:basedOn w:val="TableNormal4"/>
    <w:tblPr>
      <w:tblStyleRowBandSize w:val="1"/>
      <w:tblStyleColBandSize w:val="1"/>
      <w:tblCellMar>
        <w:left w:w="115" w:type="dxa"/>
        <w:right w:w="115" w:type="dxa"/>
      </w:tblCellMar>
    </w:tblPr>
  </w:style>
  <w:style w:type="table" w:customStyle="1" w:styleId="3a">
    <w:name w:val="3"/>
    <w:basedOn w:val="TableNormal4"/>
    <w:tblPr>
      <w:tblStyleRowBandSize w:val="1"/>
      <w:tblStyleColBandSize w:val="1"/>
      <w:tblCellMar>
        <w:left w:w="115" w:type="dxa"/>
        <w:right w:w="115" w:type="dxa"/>
      </w:tblCellMar>
    </w:tblPr>
  </w:style>
  <w:style w:type="table" w:customStyle="1" w:styleId="2a">
    <w:name w:val="2"/>
    <w:basedOn w:val="TableNormal4"/>
    <w:tblPr>
      <w:tblStyleRowBandSize w:val="1"/>
      <w:tblStyleColBandSize w:val="1"/>
      <w:tblCellMar>
        <w:left w:w="115" w:type="dxa"/>
        <w:right w:w="115" w:type="dxa"/>
      </w:tblCellMar>
    </w:tblPr>
  </w:style>
  <w:style w:type="table" w:customStyle="1" w:styleId="1a">
    <w:name w:val="1"/>
    <w:basedOn w:val="TableNormal4"/>
    <w:tblPr>
      <w:tblStyleRowBandSize w:val="1"/>
      <w:tblStyleColBandSize w:val="1"/>
      <w:tblCellMar>
        <w:left w:w="115" w:type="dxa"/>
        <w:right w:w="115" w:type="dxa"/>
      </w:tblCellMar>
    </w:tblPr>
  </w:style>
  <w:style w:type="paragraph" w:styleId="af0">
    <w:name w:val="TOC Heading"/>
    <w:basedOn w:val="1"/>
    <w:next w:val="a"/>
    <w:uiPriority w:val="39"/>
    <w:unhideWhenUsed/>
    <w:qFormat/>
    <w:rsid w:val="0015228A"/>
    <w:pPr>
      <w:spacing w:before="240" w:after="0"/>
      <w:outlineLvl w:val="9"/>
    </w:pPr>
    <w:rPr>
      <w:rFonts w:asciiTheme="majorHAnsi" w:eastAsiaTheme="majorEastAsia" w:hAnsiTheme="majorHAnsi" w:cstheme="majorBidi"/>
      <w:b w:val="0"/>
      <w:color w:val="2F5496" w:themeColor="accent1" w:themeShade="BF"/>
      <w:sz w:val="32"/>
      <w:szCs w:val="32"/>
    </w:rPr>
  </w:style>
  <w:style w:type="paragraph" w:styleId="1b">
    <w:name w:val="toc 1"/>
    <w:basedOn w:val="a"/>
    <w:next w:val="a"/>
    <w:autoRedefine/>
    <w:uiPriority w:val="39"/>
    <w:unhideWhenUsed/>
    <w:rsid w:val="006D7337"/>
    <w:pPr>
      <w:tabs>
        <w:tab w:val="right" w:leader="dot" w:pos="9912"/>
      </w:tabs>
      <w:spacing w:after="100"/>
      <w:jc w:val="both"/>
    </w:pPr>
  </w:style>
  <w:style w:type="character" w:styleId="af1">
    <w:name w:val="Hyperlink"/>
    <w:basedOn w:val="a0"/>
    <w:uiPriority w:val="99"/>
    <w:unhideWhenUsed/>
    <w:rsid w:val="0015228A"/>
    <w:rPr>
      <w:color w:val="0563C1" w:themeColor="hyperlink"/>
      <w:u w:val="single"/>
    </w:rPr>
  </w:style>
  <w:style w:type="paragraph" w:styleId="af2">
    <w:name w:val="header"/>
    <w:basedOn w:val="a"/>
    <w:link w:val="af3"/>
    <w:uiPriority w:val="99"/>
    <w:unhideWhenUsed/>
    <w:rsid w:val="00DD22FB"/>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DD22FB"/>
  </w:style>
  <w:style w:type="paragraph" w:styleId="af4">
    <w:name w:val="footer"/>
    <w:basedOn w:val="a"/>
    <w:link w:val="af5"/>
    <w:uiPriority w:val="99"/>
    <w:unhideWhenUsed/>
    <w:rsid w:val="00DD22FB"/>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DD22FB"/>
  </w:style>
  <w:style w:type="character" w:customStyle="1" w:styleId="ae">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basedOn w:val="a0"/>
    <w:link w:val="ad"/>
    <w:uiPriority w:val="34"/>
    <w:qFormat/>
    <w:rsid w:val="00996547"/>
  </w:style>
  <w:style w:type="paragraph" w:customStyle="1" w:styleId="dt-p">
    <w:name w:val="dt-p"/>
    <w:basedOn w:val="a"/>
    <w:rsid w:val="00996547"/>
    <w:pPr>
      <w:spacing w:beforeAutospacing="1" w:afterAutospacing="1" w:line="240" w:lineRule="auto"/>
    </w:pPr>
    <w:rPr>
      <w:rFonts w:ascii="Times New Roman" w:eastAsia="Times New Roman" w:hAnsi="Times New Roman" w:cs="Times New Roman"/>
      <w:color w:val="000000"/>
      <w:sz w:val="24"/>
      <w:szCs w:val="20"/>
    </w:rPr>
  </w:style>
  <w:style w:type="paragraph" w:customStyle="1" w:styleId="1c">
    <w:name w:val="Знак сноски1"/>
    <w:rsid w:val="00680524"/>
    <w:pPr>
      <w:spacing w:line="264" w:lineRule="auto"/>
    </w:pPr>
    <w:rPr>
      <w:rFonts w:asciiTheme="minorHAnsi" w:eastAsia="Times New Roman" w:hAnsiTheme="minorHAnsi" w:cs="Times New Roman"/>
      <w:color w:val="000000"/>
      <w:szCs w:val="20"/>
      <w:vertAlign w:val="superscript"/>
    </w:rPr>
  </w:style>
  <w:style w:type="paragraph" w:customStyle="1" w:styleId="Footnote">
    <w:name w:val="Footnote"/>
    <w:basedOn w:val="a"/>
    <w:rsid w:val="00680524"/>
    <w:pPr>
      <w:spacing w:after="0" w:line="240" w:lineRule="auto"/>
    </w:pPr>
    <w:rPr>
      <w:rFonts w:asciiTheme="minorHAnsi" w:eastAsia="Times New Roman" w:hAnsiTheme="minorHAnsi" w:cs="Times New Roman"/>
      <w:color w:val="000000"/>
      <w:sz w:val="20"/>
      <w:szCs w:val="20"/>
    </w:rPr>
  </w:style>
  <w:style w:type="paragraph" w:customStyle="1" w:styleId="pboth">
    <w:name w:val="pboth"/>
    <w:basedOn w:val="a"/>
    <w:rsid w:val="004F40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360764"/>
    <w:rPr>
      <w:b/>
      <w:sz w:val="48"/>
      <w:szCs w:val="48"/>
    </w:rPr>
  </w:style>
  <w:style w:type="character" w:styleId="af6">
    <w:name w:val="page number"/>
    <w:basedOn w:val="a0"/>
    <w:rsid w:val="00360764"/>
  </w:style>
  <w:style w:type="table" w:styleId="af7">
    <w:name w:val="Table Grid"/>
    <w:basedOn w:val="a1"/>
    <w:uiPriority w:val="59"/>
    <w:rsid w:val="0036076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3">
    <w:name w:val="c3"/>
    <w:basedOn w:val="a0"/>
    <w:uiPriority w:val="99"/>
    <w:rsid w:val="00360764"/>
  </w:style>
  <w:style w:type="character" w:styleId="af8">
    <w:name w:val="FollowedHyperlink"/>
    <w:basedOn w:val="a0"/>
    <w:uiPriority w:val="99"/>
    <w:semiHidden/>
    <w:unhideWhenUsed/>
    <w:rsid w:val="00360764"/>
    <w:rPr>
      <w:color w:val="954F72" w:themeColor="followedHyperlink"/>
      <w:u w:val="single"/>
    </w:rPr>
  </w:style>
  <w:style w:type="paragraph" w:customStyle="1" w:styleId="msonormal0">
    <w:name w:val="msonormal"/>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360764"/>
  </w:style>
  <w:style w:type="table" w:customStyle="1" w:styleId="46">
    <w:name w:val="Сетка таблицы4"/>
    <w:basedOn w:val="a1"/>
    <w:uiPriority w:val="39"/>
    <w:rsid w:val="00360764"/>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annotation reference"/>
    <w:basedOn w:val="a0"/>
    <w:uiPriority w:val="99"/>
    <w:semiHidden/>
    <w:unhideWhenUsed/>
    <w:rsid w:val="00360764"/>
    <w:rPr>
      <w:sz w:val="16"/>
      <w:szCs w:val="16"/>
    </w:rPr>
  </w:style>
  <w:style w:type="paragraph" w:styleId="afa">
    <w:name w:val="annotation text"/>
    <w:basedOn w:val="a"/>
    <w:link w:val="afb"/>
    <w:uiPriority w:val="99"/>
    <w:semiHidden/>
    <w:unhideWhenUsed/>
    <w:rsid w:val="00360764"/>
    <w:pPr>
      <w:spacing w:line="240" w:lineRule="auto"/>
    </w:pPr>
    <w:rPr>
      <w:rFonts w:asciiTheme="minorHAnsi" w:eastAsiaTheme="minorHAnsi" w:hAnsiTheme="minorHAnsi" w:cstheme="minorBidi"/>
      <w:sz w:val="20"/>
      <w:szCs w:val="20"/>
      <w:lang w:eastAsia="en-US"/>
    </w:rPr>
  </w:style>
  <w:style w:type="character" w:customStyle="1" w:styleId="afb">
    <w:name w:val="Текст примечания Знак"/>
    <w:basedOn w:val="a0"/>
    <w:link w:val="afa"/>
    <w:uiPriority w:val="99"/>
    <w:semiHidden/>
    <w:rsid w:val="00360764"/>
    <w:rPr>
      <w:rFonts w:asciiTheme="minorHAnsi" w:eastAsiaTheme="minorHAnsi" w:hAnsiTheme="minorHAnsi" w:cstheme="minorBidi"/>
      <w:sz w:val="20"/>
      <w:szCs w:val="20"/>
      <w:lang w:eastAsia="en-US"/>
    </w:rPr>
  </w:style>
  <w:style w:type="paragraph" w:styleId="afc">
    <w:name w:val="annotation subject"/>
    <w:basedOn w:val="afa"/>
    <w:next w:val="afa"/>
    <w:link w:val="afd"/>
    <w:uiPriority w:val="99"/>
    <w:semiHidden/>
    <w:unhideWhenUsed/>
    <w:rsid w:val="00360764"/>
    <w:rPr>
      <w:b/>
      <w:bCs/>
    </w:rPr>
  </w:style>
  <w:style w:type="character" w:customStyle="1" w:styleId="afd">
    <w:name w:val="Тема примечания Знак"/>
    <w:basedOn w:val="afb"/>
    <w:link w:val="afc"/>
    <w:uiPriority w:val="99"/>
    <w:semiHidden/>
    <w:rsid w:val="00360764"/>
    <w:rPr>
      <w:rFonts w:asciiTheme="minorHAnsi" w:eastAsiaTheme="minorHAnsi" w:hAnsiTheme="minorHAnsi" w:cstheme="minorBidi"/>
      <w:b/>
      <w:bCs/>
      <w:sz w:val="20"/>
      <w:szCs w:val="20"/>
      <w:lang w:eastAsia="en-US"/>
    </w:rPr>
  </w:style>
  <w:style w:type="paragraph" w:styleId="afe">
    <w:name w:val="Normal (Web)"/>
    <w:basedOn w:val="a"/>
    <w:uiPriority w:val="99"/>
    <w:unhideWhenUsed/>
    <w:rsid w:val="003607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ingerror">
    <w:name w:val="spellingerror"/>
    <w:basedOn w:val="a0"/>
    <w:rsid w:val="00360764"/>
  </w:style>
  <w:style w:type="character" w:customStyle="1" w:styleId="normaltextrun">
    <w:name w:val="normaltextrun"/>
    <w:basedOn w:val="a0"/>
    <w:rsid w:val="00360764"/>
  </w:style>
  <w:style w:type="character" w:customStyle="1" w:styleId="eop">
    <w:name w:val="eop"/>
    <w:basedOn w:val="a0"/>
    <w:rsid w:val="00360764"/>
  </w:style>
  <w:style w:type="paragraph" w:customStyle="1" w:styleId="s1">
    <w:name w:val="s_1"/>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d">
    <w:name w:val="Обычный1"/>
    <w:rsid w:val="0036076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5">
    <w:name w:val="Table Normal5"/>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5"/>
    <w:uiPriority w:val="99"/>
    <w:unhideWhenUsed/>
    <w:qFormat/>
    <w:rsid w:val="00F241E3"/>
    <w:pPr>
      <w:spacing w:after="0" w:line="240" w:lineRule="auto"/>
    </w:pPr>
    <w:rPr>
      <w:sz w:val="20"/>
      <w:szCs w:val="20"/>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rsid w:val="00F241E3"/>
    <w:rPr>
      <w:sz w:val="20"/>
      <w:szCs w:val="20"/>
    </w:rPr>
  </w:style>
  <w:style w:type="character" w:styleId="a6">
    <w:name w:val="footnote reference"/>
    <w:uiPriority w:val="99"/>
    <w:rsid w:val="00F241E3"/>
    <w:rPr>
      <w:rFonts w:cs="Times New Roman"/>
      <w:vertAlign w:val="superscript"/>
    </w:rPr>
  </w:style>
  <w:style w:type="character" w:styleId="a7">
    <w:name w:val="Emphasis"/>
    <w:qFormat/>
    <w:rsid w:val="00F241E3"/>
    <w:rPr>
      <w:rFonts w:cs="Times New Roman"/>
      <w:i/>
    </w:rPr>
  </w:style>
  <w:style w:type="paragraph" w:styleId="a8">
    <w:name w:val="Balloon Text"/>
    <w:basedOn w:val="a"/>
    <w:link w:val="a9"/>
    <w:uiPriority w:val="99"/>
    <w:semiHidden/>
    <w:unhideWhenUsed/>
    <w:rsid w:val="00D0529A"/>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0529A"/>
    <w:rPr>
      <w:rFonts w:ascii="Segoe UI" w:hAnsi="Segoe UI" w:cs="Segoe UI"/>
      <w:sz w:val="18"/>
      <w:szCs w:val="18"/>
    </w:rPr>
  </w:style>
  <w:style w:type="paragraph" w:styleId="aa">
    <w:name w:val="endnote text"/>
    <w:basedOn w:val="a"/>
    <w:link w:val="ab"/>
    <w:uiPriority w:val="99"/>
    <w:semiHidden/>
    <w:unhideWhenUsed/>
    <w:rsid w:val="00E35341"/>
    <w:pPr>
      <w:spacing w:after="0" w:line="240" w:lineRule="auto"/>
    </w:pPr>
    <w:rPr>
      <w:sz w:val="20"/>
      <w:szCs w:val="20"/>
    </w:rPr>
  </w:style>
  <w:style w:type="character" w:customStyle="1" w:styleId="ab">
    <w:name w:val="Текст концевой сноски Знак"/>
    <w:basedOn w:val="a0"/>
    <w:link w:val="aa"/>
    <w:uiPriority w:val="99"/>
    <w:semiHidden/>
    <w:rsid w:val="00E35341"/>
    <w:rPr>
      <w:sz w:val="20"/>
      <w:szCs w:val="20"/>
    </w:rPr>
  </w:style>
  <w:style w:type="character" w:styleId="ac">
    <w:name w:val="endnote reference"/>
    <w:basedOn w:val="a0"/>
    <w:uiPriority w:val="99"/>
    <w:semiHidden/>
    <w:unhideWhenUsed/>
    <w:rsid w:val="00E35341"/>
    <w:rPr>
      <w:vertAlign w:val="superscript"/>
    </w:rPr>
  </w:style>
  <w:style w:type="paragraph" w:styleId="ad">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e"/>
    <w:uiPriority w:val="34"/>
    <w:qFormat/>
    <w:rsid w:val="00786A6F"/>
    <w:pPr>
      <w:ind w:left="720"/>
      <w:contextualSpacing/>
    </w:pPr>
  </w:style>
  <w:style w:type="paragraph" w:styleId="af">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44">
    <w:name w:val="44"/>
    <w:basedOn w:val="TableNormal1"/>
    <w:tblPr>
      <w:tblStyleRowBandSize w:val="1"/>
      <w:tblStyleColBandSize w:val="1"/>
      <w:tblCellMar>
        <w:left w:w="115" w:type="dxa"/>
        <w:right w:w="115" w:type="dxa"/>
      </w:tblCellMar>
    </w:tblPr>
  </w:style>
  <w:style w:type="table" w:customStyle="1" w:styleId="43">
    <w:name w:val="43"/>
    <w:basedOn w:val="TableNormal1"/>
    <w:tblPr>
      <w:tblStyleRowBandSize w:val="1"/>
      <w:tblStyleColBandSize w:val="1"/>
      <w:tblCellMar>
        <w:left w:w="115" w:type="dxa"/>
        <w:right w:w="115" w:type="dxa"/>
      </w:tblCellMar>
    </w:tblPr>
  </w:style>
  <w:style w:type="table" w:customStyle="1" w:styleId="42">
    <w:name w:val="42"/>
    <w:basedOn w:val="TableNormal1"/>
    <w:tblPr>
      <w:tblStyleRowBandSize w:val="1"/>
      <w:tblStyleColBandSize w:val="1"/>
      <w:tblCellMar>
        <w:left w:w="115" w:type="dxa"/>
        <w:right w:w="115" w:type="dxa"/>
      </w:tblCellMar>
    </w:tblPr>
  </w:style>
  <w:style w:type="table" w:customStyle="1" w:styleId="41">
    <w:name w:val="41"/>
    <w:basedOn w:val="TableNormal1"/>
    <w:tblPr>
      <w:tblStyleRowBandSize w:val="1"/>
      <w:tblStyleColBandSize w:val="1"/>
      <w:tblCellMar>
        <w:left w:w="115" w:type="dxa"/>
        <w:right w:w="115" w:type="dxa"/>
      </w:tblCellMar>
    </w:tblPr>
  </w:style>
  <w:style w:type="table" w:customStyle="1" w:styleId="40">
    <w:name w:val="40"/>
    <w:basedOn w:val="TableNormal1"/>
    <w:tblPr>
      <w:tblStyleRowBandSize w:val="1"/>
      <w:tblStyleColBandSize w:val="1"/>
      <w:tblCellMar>
        <w:left w:w="115" w:type="dxa"/>
        <w:right w:w="115" w:type="dxa"/>
      </w:tblCellMar>
    </w:tblPr>
  </w:style>
  <w:style w:type="table" w:customStyle="1" w:styleId="39">
    <w:name w:val="39"/>
    <w:basedOn w:val="TableNormal1"/>
    <w:tblPr>
      <w:tblStyleRowBandSize w:val="1"/>
      <w:tblStyleColBandSize w:val="1"/>
      <w:tblCellMar>
        <w:left w:w="115" w:type="dxa"/>
        <w:right w:w="115" w:type="dxa"/>
      </w:tblCellMar>
    </w:tblPr>
  </w:style>
  <w:style w:type="table" w:customStyle="1" w:styleId="38">
    <w:name w:val="38"/>
    <w:basedOn w:val="TableNormal1"/>
    <w:tblPr>
      <w:tblStyleRowBandSize w:val="1"/>
      <w:tblStyleColBandSize w:val="1"/>
      <w:tblCellMar>
        <w:left w:w="115" w:type="dxa"/>
        <w:right w:w="115" w:type="dxa"/>
      </w:tblCellMar>
    </w:tblPr>
  </w:style>
  <w:style w:type="table" w:customStyle="1" w:styleId="37">
    <w:name w:val="37"/>
    <w:basedOn w:val="TableNormal1"/>
    <w:tblPr>
      <w:tblStyleRowBandSize w:val="1"/>
      <w:tblStyleColBandSize w:val="1"/>
      <w:tblCellMar>
        <w:left w:w="115" w:type="dxa"/>
        <w:right w:w="115" w:type="dxa"/>
      </w:tblCellMar>
    </w:tblPr>
  </w:style>
  <w:style w:type="table" w:customStyle="1" w:styleId="36">
    <w:name w:val="36"/>
    <w:basedOn w:val="TableNormal1"/>
    <w:tblPr>
      <w:tblStyleRowBandSize w:val="1"/>
      <w:tblStyleColBandSize w:val="1"/>
      <w:tblCellMar>
        <w:left w:w="115" w:type="dxa"/>
        <w:right w:w="115" w:type="dxa"/>
      </w:tblCellMar>
    </w:tblPr>
  </w:style>
  <w:style w:type="table" w:customStyle="1" w:styleId="35">
    <w:name w:val="35"/>
    <w:basedOn w:val="TableNormal1"/>
    <w:tblPr>
      <w:tblStyleRowBandSize w:val="1"/>
      <w:tblStyleColBandSize w:val="1"/>
      <w:tblCellMar>
        <w:left w:w="115" w:type="dxa"/>
        <w:right w:w="115" w:type="dxa"/>
      </w:tblCellMar>
    </w:tblPr>
  </w:style>
  <w:style w:type="table" w:customStyle="1" w:styleId="34">
    <w:name w:val="34"/>
    <w:basedOn w:val="TableNormal1"/>
    <w:tblPr>
      <w:tblStyleRowBandSize w:val="1"/>
      <w:tblStyleColBandSize w:val="1"/>
      <w:tblCellMar>
        <w:left w:w="115" w:type="dxa"/>
        <w:right w:w="115" w:type="dxa"/>
      </w:tblCellMar>
    </w:tblPr>
  </w:style>
  <w:style w:type="table" w:customStyle="1" w:styleId="33">
    <w:name w:val="33"/>
    <w:basedOn w:val="TableNormal1"/>
    <w:tblPr>
      <w:tblStyleRowBandSize w:val="1"/>
      <w:tblStyleColBandSize w:val="1"/>
      <w:tblCellMar>
        <w:left w:w="115" w:type="dxa"/>
        <w:right w:w="115" w:type="dxa"/>
      </w:tblCellMar>
    </w:tblPr>
  </w:style>
  <w:style w:type="table" w:customStyle="1" w:styleId="32">
    <w:name w:val="32"/>
    <w:basedOn w:val="TableNormal1"/>
    <w:tblPr>
      <w:tblStyleRowBandSize w:val="1"/>
      <w:tblStyleColBandSize w:val="1"/>
      <w:tblCellMar>
        <w:left w:w="115" w:type="dxa"/>
        <w:right w:w="115" w:type="dxa"/>
      </w:tblCellMar>
    </w:tblPr>
  </w:style>
  <w:style w:type="table" w:customStyle="1" w:styleId="31">
    <w:name w:val="31"/>
    <w:basedOn w:val="TableNormal1"/>
    <w:tblPr>
      <w:tblStyleRowBandSize w:val="1"/>
      <w:tblStyleColBandSize w:val="1"/>
      <w:tblCellMar>
        <w:left w:w="115" w:type="dxa"/>
        <w:right w:w="115" w:type="dxa"/>
      </w:tblCellMar>
    </w:tblPr>
  </w:style>
  <w:style w:type="table" w:customStyle="1" w:styleId="30">
    <w:name w:val="30"/>
    <w:basedOn w:val="TableNormal1"/>
    <w:tblPr>
      <w:tblStyleRowBandSize w:val="1"/>
      <w:tblStyleColBandSize w:val="1"/>
      <w:tblCellMar>
        <w:left w:w="115" w:type="dxa"/>
        <w:right w:w="115" w:type="dxa"/>
      </w:tblCellMar>
    </w:tblPr>
  </w:style>
  <w:style w:type="table" w:customStyle="1" w:styleId="29">
    <w:name w:val="29"/>
    <w:basedOn w:val="TableNormal1"/>
    <w:tblPr>
      <w:tblStyleRowBandSize w:val="1"/>
      <w:tblStyleColBandSize w:val="1"/>
      <w:tblCellMar>
        <w:left w:w="115" w:type="dxa"/>
        <w:right w:w="115" w:type="dxa"/>
      </w:tblCellMar>
    </w:tblPr>
  </w:style>
  <w:style w:type="table" w:customStyle="1" w:styleId="28">
    <w:name w:val="28"/>
    <w:basedOn w:val="TableNormal1"/>
    <w:tblPr>
      <w:tblStyleRowBandSize w:val="1"/>
      <w:tblStyleColBandSize w:val="1"/>
      <w:tblCellMar>
        <w:left w:w="115" w:type="dxa"/>
        <w:right w:w="115" w:type="dxa"/>
      </w:tblCellMar>
    </w:tblPr>
  </w:style>
  <w:style w:type="table" w:customStyle="1" w:styleId="27">
    <w:name w:val="27"/>
    <w:basedOn w:val="TableNormal1"/>
    <w:tblPr>
      <w:tblStyleRowBandSize w:val="1"/>
      <w:tblStyleColBandSize w:val="1"/>
      <w:tblCellMar>
        <w:left w:w="115" w:type="dxa"/>
        <w:right w:w="115" w:type="dxa"/>
      </w:tblCellMar>
    </w:tblPr>
  </w:style>
  <w:style w:type="table" w:customStyle="1" w:styleId="26">
    <w:name w:val="26"/>
    <w:basedOn w:val="TableNormal1"/>
    <w:tblPr>
      <w:tblStyleRowBandSize w:val="1"/>
      <w:tblStyleColBandSize w:val="1"/>
      <w:tblCellMar>
        <w:left w:w="115" w:type="dxa"/>
        <w:right w:w="115" w:type="dxa"/>
      </w:tblCellMar>
    </w:tblPr>
  </w:style>
  <w:style w:type="table" w:customStyle="1" w:styleId="25">
    <w:name w:val="25"/>
    <w:basedOn w:val="TableNormal1"/>
    <w:tblPr>
      <w:tblStyleRowBandSize w:val="1"/>
      <w:tblStyleColBandSize w:val="1"/>
      <w:tblCellMar>
        <w:left w:w="115" w:type="dxa"/>
        <w:right w:w="115" w:type="dxa"/>
      </w:tblCellMar>
    </w:tblPr>
  </w:style>
  <w:style w:type="table" w:customStyle="1" w:styleId="24">
    <w:name w:val="24"/>
    <w:basedOn w:val="TableNormal1"/>
    <w:tblPr>
      <w:tblStyleRowBandSize w:val="1"/>
      <w:tblStyleColBandSize w:val="1"/>
      <w:tblCellMar>
        <w:left w:w="115" w:type="dxa"/>
        <w:right w:w="115" w:type="dxa"/>
      </w:tblCellMar>
    </w:tblPr>
  </w:style>
  <w:style w:type="table" w:customStyle="1" w:styleId="23">
    <w:name w:val="23"/>
    <w:basedOn w:val="TableNormal1"/>
    <w:tblPr>
      <w:tblStyleRowBandSize w:val="1"/>
      <w:tblStyleColBandSize w:val="1"/>
      <w:tblCellMar>
        <w:left w:w="115" w:type="dxa"/>
        <w:right w:w="115" w:type="dxa"/>
      </w:tblCellMar>
    </w:tblPr>
  </w:style>
  <w:style w:type="table" w:customStyle="1" w:styleId="22">
    <w:name w:val="22"/>
    <w:basedOn w:val="TableNormal3"/>
    <w:tblPr>
      <w:tblStyleRowBandSize w:val="1"/>
      <w:tblStyleColBandSize w:val="1"/>
      <w:tblCellMar>
        <w:left w:w="115" w:type="dxa"/>
        <w:right w:w="115" w:type="dxa"/>
      </w:tblCellMar>
    </w:tblPr>
  </w:style>
  <w:style w:type="table" w:customStyle="1" w:styleId="21">
    <w:name w:val="21"/>
    <w:basedOn w:val="TableNormal3"/>
    <w:tblPr>
      <w:tblStyleRowBandSize w:val="1"/>
      <w:tblStyleColBandSize w:val="1"/>
      <w:tblCellMar>
        <w:left w:w="115" w:type="dxa"/>
        <w:right w:w="115" w:type="dxa"/>
      </w:tblCellMar>
    </w:tblPr>
  </w:style>
  <w:style w:type="table" w:customStyle="1" w:styleId="20">
    <w:name w:val="20"/>
    <w:basedOn w:val="TableNormal3"/>
    <w:tblPr>
      <w:tblStyleRowBandSize w:val="1"/>
      <w:tblStyleColBandSize w:val="1"/>
      <w:tblCellMar>
        <w:left w:w="115" w:type="dxa"/>
        <w:right w:w="115" w:type="dxa"/>
      </w:tblCellMar>
    </w:tblPr>
  </w:style>
  <w:style w:type="table" w:customStyle="1" w:styleId="19">
    <w:name w:val="19"/>
    <w:basedOn w:val="TableNormal3"/>
    <w:tblPr>
      <w:tblStyleRowBandSize w:val="1"/>
      <w:tblStyleColBandSize w:val="1"/>
      <w:tblCellMar>
        <w:left w:w="115" w:type="dxa"/>
        <w:right w:w="115" w:type="dxa"/>
      </w:tblCellMar>
    </w:tblPr>
  </w:style>
  <w:style w:type="table" w:customStyle="1" w:styleId="18">
    <w:name w:val="18"/>
    <w:basedOn w:val="TableNormal3"/>
    <w:tblPr>
      <w:tblStyleRowBandSize w:val="1"/>
      <w:tblStyleColBandSize w:val="1"/>
      <w:tblCellMar>
        <w:left w:w="115" w:type="dxa"/>
        <w:right w:w="115" w:type="dxa"/>
      </w:tblCellMar>
    </w:tblPr>
  </w:style>
  <w:style w:type="table" w:customStyle="1" w:styleId="17">
    <w:name w:val="17"/>
    <w:basedOn w:val="TableNormal3"/>
    <w:tblPr>
      <w:tblStyleRowBandSize w:val="1"/>
      <w:tblStyleColBandSize w:val="1"/>
      <w:tblCellMar>
        <w:left w:w="115" w:type="dxa"/>
        <w:right w:w="115" w:type="dxa"/>
      </w:tblCellMar>
    </w:tblPr>
  </w:style>
  <w:style w:type="table" w:customStyle="1" w:styleId="16">
    <w:name w:val="16"/>
    <w:basedOn w:val="TableNormal3"/>
    <w:tblPr>
      <w:tblStyleRowBandSize w:val="1"/>
      <w:tblStyleColBandSize w:val="1"/>
      <w:tblCellMar>
        <w:left w:w="115" w:type="dxa"/>
        <w:right w:w="115" w:type="dxa"/>
      </w:tblCellMar>
    </w:tblPr>
  </w:style>
  <w:style w:type="table" w:customStyle="1" w:styleId="15">
    <w:name w:val="15"/>
    <w:basedOn w:val="TableNormal3"/>
    <w:tblPr>
      <w:tblStyleRowBandSize w:val="1"/>
      <w:tblStyleColBandSize w:val="1"/>
      <w:tblCellMar>
        <w:left w:w="115" w:type="dxa"/>
        <w:right w:w="115" w:type="dxa"/>
      </w:tblCellMar>
    </w:tblPr>
  </w:style>
  <w:style w:type="table" w:customStyle="1" w:styleId="14">
    <w:name w:val="14"/>
    <w:basedOn w:val="TableNormal4"/>
    <w:tblPr>
      <w:tblStyleRowBandSize w:val="1"/>
      <w:tblStyleColBandSize w:val="1"/>
      <w:tblCellMar>
        <w:left w:w="115" w:type="dxa"/>
        <w:right w:w="115" w:type="dxa"/>
      </w:tblCellMar>
    </w:tblPr>
  </w:style>
  <w:style w:type="table" w:customStyle="1" w:styleId="13">
    <w:name w:val="13"/>
    <w:basedOn w:val="TableNormal4"/>
    <w:tblPr>
      <w:tblStyleRowBandSize w:val="1"/>
      <w:tblStyleColBandSize w:val="1"/>
      <w:tblCellMar>
        <w:left w:w="115" w:type="dxa"/>
        <w:right w:w="115" w:type="dxa"/>
      </w:tblCellMar>
    </w:tblPr>
  </w:style>
  <w:style w:type="table" w:customStyle="1" w:styleId="12">
    <w:name w:val="12"/>
    <w:basedOn w:val="TableNormal4"/>
    <w:tblPr>
      <w:tblStyleRowBandSize w:val="1"/>
      <w:tblStyleColBandSize w:val="1"/>
      <w:tblCellMar>
        <w:left w:w="115" w:type="dxa"/>
        <w:right w:w="115" w:type="dxa"/>
      </w:tblCellMar>
    </w:tblPr>
  </w:style>
  <w:style w:type="table" w:customStyle="1" w:styleId="11">
    <w:name w:val="11"/>
    <w:basedOn w:val="TableNormal4"/>
    <w:tblPr>
      <w:tblStyleRowBandSize w:val="1"/>
      <w:tblStyleColBandSize w:val="1"/>
      <w:tblCellMar>
        <w:left w:w="115" w:type="dxa"/>
        <w:right w:w="115" w:type="dxa"/>
      </w:tblCellMar>
    </w:tblPr>
  </w:style>
  <w:style w:type="table" w:customStyle="1" w:styleId="100">
    <w:name w:val="10"/>
    <w:basedOn w:val="TableNormal4"/>
    <w:tblPr>
      <w:tblStyleRowBandSize w:val="1"/>
      <w:tblStyleColBandSize w:val="1"/>
      <w:tblCellMar>
        <w:left w:w="115" w:type="dxa"/>
        <w:right w:w="115" w:type="dxa"/>
      </w:tblCellMar>
    </w:tblPr>
  </w:style>
  <w:style w:type="table" w:customStyle="1" w:styleId="9">
    <w:name w:val="9"/>
    <w:basedOn w:val="TableNormal4"/>
    <w:tblPr>
      <w:tblStyleRowBandSize w:val="1"/>
      <w:tblStyleColBandSize w:val="1"/>
      <w:tblCellMar>
        <w:left w:w="115" w:type="dxa"/>
        <w:right w:w="115" w:type="dxa"/>
      </w:tblCellMar>
    </w:tblPr>
  </w:style>
  <w:style w:type="table" w:customStyle="1" w:styleId="8">
    <w:name w:val="8"/>
    <w:basedOn w:val="TableNormal4"/>
    <w:tblPr>
      <w:tblStyleRowBandSize w:val="1"/>
      <w:tblStyleColBandSize w:val="1"/>
      <w:tblCellMar>
        <w:left w:w="115" w:type="dxa"/>
        <w:right w:w="115" w:type="dxa"/>
      </w:tblCellMar>
    </w:tblPr>
  </w:style>
  <w:style w:type="table" w:customStyle="1" w:styleId="7">
    <w:name w:val="7"/>
    <w:basedOn w:val="TableNormal4"/>
    <w:tblPr>
      <w:tblStyleRowBandSize w:val="1"/>
      <w:tblStyleColBandSize w:val="1"/>
      <w:tblCellMar>
        <w:left w:w="115" w:type="dxa"/>
        <w:right w:w="115" w:type="dxa"/>
      </w:tblCellMar>
    </w:tblPr>
  </w:style>
  <w:style w:type="table" w:customStyle="1" w:styleId="60">
    <w:name w:val="6"/>
    <w:basedOn w:val="TableNormal4"/>
    <w:tblPr>
      <w:tblStyleRowBandSize w:val="1"/>
      <w:tblStyleColBandSize w:val="1"/>
      <w:tblCellMar>
        <w:left w:w="115" w:type="dxa"/>
        <w:right w:w="115" w:type="dxa"/>
      </w:tblCellMar>
    </w:tblPr>
  </w:style>
  <w:style w:type="table" w:customStyle="1" w:styleId="50">
    <w:name w:val="5"/>
    <w:basedOn w:val="TableNormal4"/>
    <w:tblPr>
      <w:tblStyleRowBandSize w:val="1"/>
      <w:tblStyleColBandSize w:val="1"/>
      <w:tblCellMar>
        <w:left w:w="115" w:type="dxa"/>
        <w:right w:w="115" w:type="dxa"/>
      </w:tblCellMar>
    </w:tblPr>
  </w:style>
  <w:style w:type="table" w:customStyle="1" w:styleId="45">
    <w:name w:val="4"/>
    <w:basedOn w:val="TableNormal4"/>
    <w:tblPr>
      <w:tblStyleRowBandSize w:val="1"/>
      <w:tblStyleColBandSize w:val="1"/>
      <w:tblCellMar>
        <w:left w:w="115" w:type="dxa"/>
        <w:right w:w="115" w:type="dxa"/>
      </w:tblCellMar>
    </w:tblPr>
  </w:style>
  <w:style w:type="table" w:customStyle="1" w:styleId="3a">
    <w:name w:val="3"/>
    <w:basedOn w:val="TableNormal4"/>
    <w:tblPr>
      <w:tblStyleRowBandSize w:val="1"/>
      <w:tblStyleColBandSize w:val="1"/>
      <w:tblCellMar>
        <w:left w:w="115" w:type="dxa"/>
        <w:right w:w="115" w:type="dxa"/>
      </w:tblCellMar>
    </w:tblPr>
  </w:style>
  <w:style w:type="table" w:customStyle="1" w:styleId="2a">
    <w:name w:val="2"/>
    <w:basedOn w:val="TableNormal4"/>
    <w:tblPr>
      <w:tblStyleRowBandSize w:val="1"/>
      <w:tblStyleColBandSize w:val="1"/>
      <w:tblCellMar>
        <w:left w:w="115" w:type="dxa"/>
        <w:right w:w="115" w:type="dxa"/>
      </w:tblCellMar>
    </w:tblPr>
  </w:style>
  <w:style w:type="table" w:customStyle="1" w:styleId="1a">
    <w:name w:val="1"/>
    <w:basedOn w:val="TableNormal4"/>
    <w:tblPr>
      <w:tblStyleRowBandSize w:val="1"/>
      <w:tblStyleColBandSize w:val="1"/>
      <w:tblCellMar>
        <w:left w:w="115" w:type="dxa"/>
        <w:right w:w="115" w:type="dxa"/>
      </w:tblCellMar>
    </w:tblPr>
  </w:style>
  <w:style w:type="paragraph" w:styleId="af0">
    <w:name w:val="TOC Heading"/>
    <w:basedOn w:val="1"/>
    <w:next w:val="a"/>
    <w:uiPriority w:val="39"/>
    <w:unhideWhenUsed/>
    <w:qFormat/>
    <w:rsid w:val="0015228A"/>
    <w:pPr>
      <w:spacing w:before="240" w:after="0"/>
      <w:outlineLvl w:val="9"/>
    </w:pPr>
    <w:rPr>
      <w:rFonts w:asciiTheme="majorHAnsi" w:eastAsiaTheme="majorEastAsia" w:hAnsiTheme="majorHAnsi" w:cstheme="majorBidi"/>
      <w:b w:val="0"/>
      <w:color w:val="2F5496" w:themeColor="accent1" w:themeShade="BF"/>
      <w:sz w:val="32"/>
      <w:szCs w:val="32"/>
    </w:rPr>
  </w:style>
  <w:style w:type="paragraph" w:styleId="1b">
    <w:name w:val="toc 1"/>
    <w:basedOn w:val="a"/>
    <w:next w:val="a"/>
    <w:autoRedefine/>
    <w:uiPriority w:val="39"/>
    <w:unhideWhenUsed/>
    <w:rsid w:val="006D7337"/>
    <w:pPr>
      <w:tabs>
        <w:tab w:val="right" w:leader="dot" w:pos="9912"/>
      </w:tabs>
      <w:spacing w:after="100"/>
      <w:jc w:val="both"/>
    </w:pPr>
  </w:style>
  <w:style w:type="character" w:styleId="af1">
    <w:name w:val="Hyperlink"/>
    <w:basedOn w:val="a0"/>
    <w:uiPriority w:val="99"/>
    <w:unhideWhenUsed/>
    <w:rsid w:val="0015228A"/>
    <w:rPr>
      <w:color w:val="0563C1" w:themeColor="hyperlink"/>
      <w:u w:val="single"/>
    </w:rPr>
  </w:style>
  <w:style w:type="paragraph" w:styleId="af2">
    <w:name w:val="header"/>
    <w:basedOn w:val="a"/>
    <w:link w:val="af3"/>
    <w:uiPriority w:val="99"/>
    <w:unhideWhenUsed/>
    <w:rsid w:val="00DD22FB"/>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DD22FB"/>
  </w:style>
  <w:style w:type="paragraph" w:styleId="af4">
    <w:name w:val="footer"/>
    <w:basedOn w:val="a"/>
    <w:link w:val="af5"/>
    <w:uiPriority w:val="99"/>
    <w:unhideWhenUsed/>
    <w:rsid w:val="00DD22FB"/>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DD22FB"/>
  </w:style>
  <w:style w:type="character" w:customStyle="1" w:styleId="ae">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basedOn w:val="a0"/>
    <w:link w:val="ad"/>
    <w:uiPriority w:val="34"/>
    <w:qFormat/>
    <w:rsid w:val="00996547"/>
  </w:style>
  <w:style w:type="paragraph" w:customStyle="1" w:styleId="dt-p">
    <w:name w:val="dt-p"/>
    <w:basedOn w:val="a"/>
    <w:rsid w:val="00996547"/>
    <w:pPr>
      <w:spacing w:beforeAutospacing="1" w:afterAutospacing="1" w:line="240" w:lineRule="auto"/>
    </w:pPr>
    <w:rPr>
      <w:rFonts w:ascii="Times New Roman" w:eastAsia="Times New Roman" w:hAnsi="Times New Roman" w:cs="Times New Roman"/>
      <w:color w:val="000000"/>
      <w:sz w:val="24"/>
      <w:szCs w:val="20"/>
    </w:rPr>
  </w:style>
  <w:style w:type="paragraph" w:customStyle="1" w:styleId="1c">
    <w:name w:val="Знак сноски1"/>
    <w:rsid w:val="00680524"/>
    <w:pPr>
      <w:spacing w:line="264" w:lineRule="auto"/>
    </w:pPr>
    <w:rPr>
      <w:rFonts w:asciiTheme="minorHAnsi" w:eastAsia="Times New Roman" w:hAnsiTheme="minorHAnsi" w:cs="Times New Roman"/>
      <w:color w:val="000000"/>
      <w:szCs w:val="20"/>
      <w:vertAlign w:val="superscript"/>
    </w:rPr>
  </w:style>
  <w:style w:type="paragraph" w:customStyle="1" w:styleId="Footnote">
    <w:name w:val="Footnote"/>
    <w:basedOn w:val="a"/>
    <w:rsid w:val="00680524"/>
    <w:pPr>
      <w:spacing w:after="0" w:line="240" w:lineRule="auto"/>
    </w:pPr>
    <w:rPr>
      <w:rFonts w:asciiTheme="minorHAnsi" w:eastAsia="Times New Roman" w:hAnsiTheme="minorHAnsi" w:cs="Times New Roman"/>
      <w:color w:val="000000"/>
      <w:sz w:val="20"/>
      <w:szCs w:val="20"/>
    </w:rPr>
  </w:style>
  <w:style w:type="paragraph" w:customStyle="1" w:styleId="pboth">
    <w:name w:val="pboth"/>
    <w:basedOn w:val="a"/>
    <w:rsid w:val="004F40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360764"/>
    <w:rPr>
      <w:b/>
      <w:sz w:val="48"/>
      <w:szCs w:val="48"/>
    </w:rPr>
  </w:style>
  <w:style w:type="character" w:styleId="af6">
    <w:name w:val="page number"/>
    <w:basedOn w:val="a0"/>
    <w:rsid w:val="00360764"/>
  </w:style>
  <w:style w:type="table" w:styleId="af7">
    <w:name w:val="Table Grid"/>
    <w:basedOn w:val="a1"/>
    <w:uiPriority w:val="59"/>
    <w:rsid w:val="0036076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3">
    <w:name w:val="c3"/>
    <w:basedOn w:val="a0"/>
    <w:uiPriority w:val="99"/>
    <w:rsid w:val="00360764"/>
  </w:style>
  <w:style w:type="character" w:styleId="af8">
    <w:name w:val="FollowedHyperlink"/>
    <w:basedOn w:val="a0"/>
    <w:uiPriority w:val="99"/>
    <w:semiHidden/>
    <w:unhideWhenUsed/>
    <w:rsid w:val="00360764"/>
    <w:rPr>
      <w:color w:val="954F72" w:themeColor="followedHyperlink"/>
      <w:u w:val="single"/>
    </w:rPr>
  </w:style>
  <w:style w:type="paragraph" w:customStyle="1" w:styleId="msonormal0">
    <w:name w:val="msonormal"/>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360764"/>
  </w:style>
  <w:style w:type="table" w:customStyle="1" w:styleId="46">
    <w:name w:val="Сетка таблицы4"/>
    <w:basedOn w:val="a1"/>
    <w:uiPriority w:val="39"/>
    <w:rsid w:val="00360764"/>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annotation reference"/>
    <w:basedOn w:val="a0"/>
    <w:uiPriority w:val="99"/>
    <w:semiHidden/>
    <w:unhideWhenUsed/>
    <w:rsid w:val="00360764"/>
    <w:rPr>
      <w:sz w:val="16"/>
      <w:szCs w:val="16"/>
    </w:rPr>
  </w:style>
  <w:style w:type="paragraph" w:styleId="afa">
    <w:name w:val="annotation text"/>
    <w:basedOn w:val="a"/>
    <w:link w:val="afb"/>
    <w:uiPriority w:val="99"/>
    <w:semiHidden/>
    <w:unhideWhenUsed/>
    <w:rsid w:val="00360764"/>
    <w:pPr>
      <w:spacing w:line="240" w:lineRule="auto"/>
    </w:pPr>
    <w:rPr>
      <w:rFonts w:asciiTheme="minorHAnsi" w:eastAsiaTheme="minorHAnsi" w:hAnsiTheme="minorHAnsi" w:cstheme="minorBidi"/>
      <w:sz w:val="20"/>
      <w:szCs w:val="20"/>
      <w:lang w:eastAsia="en-US"/>
    </w:rPr>
  </w:style>
  <w:style w:type="character" w:customStyle="1" w:styleId="afb">
    <w:name w:val="Текст примечания Знак"/>
    <w:basedOn w:val="a0"/>
    <w:link w:val="afa"/>
    <w:uiPriority w:val="99"/>
    <w:semiHidden/>
    <w:rsid w:val="00360764"/>
    <w:rPr>
      <w:rFonts w:asciiTheme="minorHAnsi" w:eastAsiaTheme="minorHAnsi" w:hAnsiTheme="minorHAnsi" w:cstheme="minorBidi"/>
      <w:sz w:val="20"/>
      <w:szCs w:val="20"/>
      <w:lang w:eastAsia="en-US"/>
    </w:rPr>
  </w:style>
  <w:style w:type="paragraph" w:styleId="afc">
    <w:name w:val="annotation subject"/>
    <w:basedOn w:val="afa"/>
    <w:next w:val="afa"/>
    <w:link w:val="afd"/>
    <w:uiPriority w:val="99"/>
    <w:semiHidden/>
    <w:unhideWhenUsed/>
    <w:rsid w:val="00360764"/>
    <w:rPr>
      <w:b/>
      <w:bCs/>
    </w:rPr>
  </w:style>
  <w:style w:type="character" w:customStyle="1" w:styleId="afd">
    <w:name w:val="Тема примечания Знак"/>
    <w:basedOn w:val="afb"/>
    <w:link w:val="afc"/>
    <w:uiPriority w:val="99"/>
    <w:semiHidden/>
    <w:rsid w:val="00360764"/>
    <w:rPr>
      <w:rFonts w:asciiTheme="minorHAnsi" w:eastAsiaTheme="minorHAnsi" w:hAnsiTheme="minorHAnsi" w:cstheme="minorBidi"/>
      <w:b/>
      <w:bCs/>
      <w:sz w:val="20"/>
      <w:szCs w:val="20"/>
      <w:lang w:eastAsia="en-US"/>
    </w:rPr>
  </w:style>
  <w:style w:type="paragraph" w:styleId="afe">
    <w:name w:val="Normal (Web)"/>
    <w:basedOn w:val="a"/>
    <w:uiPriority w:val="99"/>
    <w:unhideWhenUsed/>
    <w:rsid w:val="003607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ingerror">
    <w:name w:val="spellingerror"/>
    <w:basedOn w:val="a0"/>
    <w:rsid w:val="00360764"/>
  </w:style>
  <w:style w:type="character" w:customStyle="1" w:styleId="normaltextrun">
    <w:name w:val="normaltextrun"/>
    <w:basedOn w:val="a0"/>
    <w:rsid w:val="00360764"/>
  </w:style>
  <w:style w:type="character" w:customStyle="1" w:styleId="eop">
    <w:name w:val="eop"/>
    <w:basedOn w:val="a0"/>
    <w:rsid w:val="00360764"/>
  </w:style>
  <w:style w:type="paragraph" w:customStyle="1" w:styleId="s1">
    <w:name w:val="s_1"/>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d">
    <w:name w:val="Обычный1"/>
    <w:rsid w:val="003607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524327">
      <w:bodyDiv w:val="1"/>
      <w:marLeft w:val="0"/>
      <w:marRight w:val="0"/>
      <w:marTop w:val="0"/>
      <w:marBottom w:val="0"/>
      <w:divBdr>
        <w:top w:val="none" w:sz="0" w:space="0" w:color="auto"/>
        <w:left w:val="none" w:sz="0" w:space="0" w:color="auto"/>
        <w:bottom w:val="none" w:sz="0" w:space="0" w:color="auto"/>
        <w:right w:val="none" w:sz="0" w:space="0" w:color="auto"/>
      </w:divBdr>
    </w:div>
    <w:div w:id="615329131">
      <w:bodyDiv w:val="1"/>
      <w:marLeft w:val="0"/>
      <w:marRight w:val="0"/>
      <w:marTop w:val="0"/>
      <w:marBottom w:val="0"/>
      <w:divBdr>
        <w:top w:val="none" w:sz="0" w:space="0" w:color="auto"/>
        <w:left w:val="none" w:sz="0" w:space="0" w:color="auto"/>
        <w:bottom w:val="none" w:sz="0" w:space="0" w:color="auto"/>
        <w:right w:val="none" w:sz="0" w:space="0" w:color="auto"/>
      </w:divBdr>
    </w:div>
    <w:div w:id="870996540">
      <w:bodyDiv w:val="1"/>
      <w:marLeft w:val="0"/>
      <w:marRight w:val="0"/>
      <w:marTop w:val="0"/>
      <w:marBottom w:val="0"/>
      <w:divBdr>
        <w:top w:val="none" w:sz="0" w:space="0" w:color="auto"/>
        <w:left w:val="none" w:sz="0" w:space="0" w:color="auto"/>
        <w:bottom w:val="none" w:sz="0" w:space="0" w:color="auto"/>
        <w:right w:val="none" w:sz="0" w:space="0" w:color="auto"/>
      </w:divBdr>
    </w:div>
    <w:div w:id="1026323933">
      <w:bodyDiv w:val="1"/>
      <w:marLeft w:val="0"/>
      <w:marRight w:val="0"/>
      <w:marTop w:val="0"/>
      <w:marBottom w:val="0"/>
      <w:divBdr>
        <w:top w:val="none" w:sz="0" w:space="0" w:color="auto"/>
        <w:left w:val="none" w:sz="0" w:space="0" w:color="auto"/>
        <w:bottom w:val="none" w:sz="0" w:space="0" w:color="auto"/>
        <w:right w:val="none" w:sz="0" w:space="0" w:color="auto"/>
      </w:divBdr>
    </w:div>
    <w:div w:id="1206599660">
      <w:bodyDiv w:val="1"/>
      <w:marLeft w:val="0"/>
      <w:marRight w:val="0"/>
      <w:marTop w:val="0"/>
      <w:marBottom w:val="0"/>
      <w:divBdr>
        <w:top w:val="none" w:sz="0" w:space="0" w:color="auto"/>
        <w:left w:val="none" w:sz="0" w:space="0" w:color="auto"/>
        <w:bottom w:val="none" w:sz="0" w:space="0" w:color="auto"/>
        <w:right w:val="none" w:sz="0" w:space="0" w:color="auto"/>
      </w:divBdr>
    </w:div>
    <w:div w:id="1573194221">
      <w:bodyDiv w:val="1"/>
      <w:marLeft w:val="0"/>
      <w:marRight w:val="0"/>
      <w:marTop w:val="0"/>
      <w:marBottom w:val="0"/>
      <w:divBdr>
        <w:top w:val="none" w:sz="0" w:space="0" w:color="auto"/>
        <w:left w:val="none" w:sz="0" w:space="0" w:color="auto"/>
        <w:bottom w:val="none" w:sz="0" w:space="0" w:color="auto"/>
        <w:right w:val="none" w:sz="0" w:space="0" w:color="auto"/>
      </w:divBdr>
    </w:div>
    <w:div w:id="20413167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microsoft.com/office/2007/relationships/stylesWithEffects" Target="stylesWithEffects.xml"/><Relationship Id="rId15" Type="http://schemas.openxmlformats.org/officeDocument/2006/relationships/hyperlink" Target="http://www.znanium.com" TargetMode="Externa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5UIrn4+E98rpJT+CtdscC6xqELQ==">AMUW2mUyOWb7cZ/q6Cm7VU4Fxvb0re/+pZlvMXOdWMDZepq2F93KfJJ/HEV8dCEPSEz0syMpsBZRuEOMyvXxfjsTx+bRRwdMf/dacNVNKxs1AvD1VDw1Wfyg2lqegT40T+lYfWHYsXUg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230D037-D784-4784-9F82-0BD989767E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TotalTime>
  <Pages>26</Pages>
  <Words>6196</Words>
  <Characters>35321</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Макеева Галина</dc:creator>
  <cp:lastModifiedBy>Здоровцова Олеся Николаевна</cp:lastModifiedBy>
  <cp:revision>43</cp:revision>
  <cp:lastPrinted>2025-04-18T13:54:00Z</cp:lastPrinted>
  <dcterms:created xsi:type="dcterms:W3CDTF">2025-11-25T10:09:00Z</dcterms:created>
  <dcterms:modified xsi:type="dcterms:W3CDTF">2026-08-13T06:16:00Z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0x010100345EE56563918143A223683E62F6E03E</vt:lpwstr>
  </property>
</Properties>
</file>